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6EF0B" w14:textId="77777777" w:rsidR="00BD674C" w:rsidRDefault="00BD674C">
      <w:pPr>
        <w:spacing w:line="360" w:lineRule="auto"/>
        <w:jc w:val="both"/>
        <w:rPr>
          <w:rFonts w:ascii="Times New Roman" w:eastAsia="Times New Roman" w:hAnsi="Times New Roman" w:cs="Times New Roman"/>
          <w:b/>
          <w:sz w:val="28"/>
          <w:szCs w:val="28"/>
        </w:rPr>
      </w:pPr>
    </w:p>
    <w:p w14:paraId="00000001" w14:textId="2E121406" w:rsidR="003011AB" w:rsidRDefault="00B74CD6">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Emilio </w:t>
      </w:r>
      <w:proofErr w:type="spellStart"/>
      <w:r>
        <w:rPr>
          <w:rFonts w:ascii="Times New Roman" w:eastAsia="Times New Roman" w:hAnsi="Times New Roman" w:cs="Times New Roman"/>
          <w:b/>
          <w:sz w:val="28"/>
          <w:szCs w:val="28"/>
        </w:rPr>
        <w:t>Coutaret</w:t>
      </w:r>
      <w:proofErr w:type="spellEnd"/>
      <w:r>
        <w:rPr>
          <w:rFonts w:ascii="Times New Roman" w:eastAsia="Times New Roman" w:hAnsi="Times New Roman" w:cs="Times New Roman"/>
          <w:b/>
          <w:sz w:val="28"/>
          <w:szCs w:val="28"/>
        </w:rPr>
        <w:t xml:space="preserve">, José </w:t>
      </w:r>
      <w:proofErr w:type="spellStart"/>
      <w:r>
        <w:rPr>
          <w:rFonts w:ascii="Times New Roman" w:eastAsia="Times New Roman" w:hAnsi="Times New Roman" w:cs="Times New Roman"/>
          <w:b/>
          <w:sz w:val="28"/>
          <w:szCs w:val="28"/>
        </w:rPr>
        <w:t>Maria</w:t>
      </w:r>
      <w:proofErr w:type="spellEnd"/>
      <w:r>
        <w:rPr>
          <w:rFonts w:ascii="Times New Roman" w:eastAsia="Times New Roman" w:hAnsi="Times New Roman" w:cs="Times New Roman"/>
          <w:b/>
          <w:sz w:val="28"/>
          <w:szCs w:val="28"/>
        </w:rPr>
        <w:t xml:space="preserve"> Rey, el Círculo </w:t>
      </w:r>
      <w:proofErr w:type="spellStart"/>
      <w:r>
        <w:rPr>
          <w:rFonts w:ascii="Times New Roman" w:eastAsia="Times New Roman" w:hAnsi="Times New Roman" w:cs="Times New Roman"/>
          <w:b/>
          <w:sz w:val="28"/>
          <w:szCs w:val="28"/>
        </w:rPr>
        <w:t>Ars</w:t>
      </w:r>
      <w:proofErr w:type="spellEnd"/>
      <w:r>
        <w:rPr>
          <w:rFonts w:ascii="Times New Roman" w:eastAsia="Times New Roman" w:hAnsi="Times New Roman" w:cs="Times New Roman"/>
          <w:b/>
          <w:sz w:val="28"/>
          <w:szCs w:val="28"/>
        </w:rPr>
        <w:t xml:space="preserve">:  la formación del campo artístico en ciudad de La Plata en la primera década del siglo XX </w:t>
      </w:r>
    </w:p>
    <w:p w14:paraId="00000002" w14:textId="77777777" w:rsidR="003011AB" w:rsidRDefault="00B74CD6">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María de los Ángeles de Rueda</w:t>
      </w:r>
      <w:r>
        <w:rPr>
          <w:rFonts w:ascii="Times New Roman" w:eastAsia="Times New Roman" w:hAnsi="Times New Roman" w:cs="Times New Roman"/>
          <w:sz w:val="24"/>
          <w:szCs w:val="24"/>
          <w:vertAlign w:val="superscript"/>
        </w:rPr>
        <w:footnoteReference w:id="1"/>
      </w:r>
    </w:p>
    <w:p w14:paraId="00000003" w14:textId="77777777" w:rsidR="003011AB" w:rsidRDefault="003011AB">
      <w:pPr>
        <w:spacing w:line="360" w:lineRule="auto"/>
        <w:jc w:val="both"/>
        <w:rPr>
          <w:rFonts w:ascii="Times New Roman" w:eastAsia="Times New Roman" w:hAnsi="Times New Roman" w:cs="Times New Roman"/>
          <w:color w:val="FF0000"/>
          <w:sz w:val="24"/>
          <w:szCs w:val="24"/>
        </w:rPr>
      </w:pPr>
    </w:p>
    <w:p w14:paraId="00000004" w14:textId="77777777" w:rsidR="003011AB" w:rsidRDefault="003011AB">
      <w:pPr>
        <w:spacing w:line="360" w:lineRule="auto"/>
        <w:jc w:val="both"/>
        <w:rPr>
          <w:rFonts w:ascii="Times New Roman" w:eastAsia="Times New Roman" w:hAnsi="Times New Roman" w:cs="Times New Roman"/>
          <w:b/>
          <w:sz w:val="24"/>
          <w:szCs w:val="24"/>
        </w:rPr>
      </w:pPr>
    </w:p>
    <w:p w14:paraId="00000005" w14:textId="77777777" w:rsidR="003011AB" w:rsidRDefault="00B74CD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Resumen </w:t>
      </w:r>
    </w:p>
    <w:p w14:paraId="00000006" w14:textId="777777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transcurso de la primera década del siglo XX se crean instituciones artísticas en la ciudad de La Plata, en el contexto de la universidad y de la vida intelectual y cultural de la nueva capital de la provincia de Buenos Aires. En ese marco, figuras como Emilio Bonnet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forman, crean y participan de varios espacios de producción y divulgación de las artes.  En este trabajo se comentan y analizan algunas de las acciones realizadas por este artista dentro del Círculo y revista </w:t>
      </w:r>
      <w:proofErr w:type="spellStart"/>
      <w:r>
        <w:rPr>
          <w:rFonts w:ascii="Times New Roman" w:eastAsia="Times New Roman" w:hAnsi="Times New Roman" w:cs="Times New Roman"/>
          <w:i/>
          <w:sz w:val="24"/>
          <w:szCs w:val="24"/>
        </w:rPr>
        <w:t>Ars</w:t>
      </w:r>
      <w:proofErr w:type="spellEnd"/>
      <w:r>
        <w:rPr>
          <w:rFonts w:ascii="Times New Roman" w:eastAsia="Times New Roman" w:hAnsi="Times New Roman" w:cs="Times New Roman"/>
          <w:sz w:val="24"/>
          <w:szCs w:val="24"/>
        </w:rPr>
        <w:t xml:space="preserve"> a través de las reseñas trazadas por José </w:t>
      </w:r>
      <w:proofErr w:type="spellStart"/>
      <w:r>
        <w:rPr>
          <w:rFonts w:ascii="Times New Roman" w:eastAsia="Times New Roman" w:hAnsi="Times New Roman" w:cs="Times New Roman"/>
          <w:sz w:val="24"/>
          <w:szCs w:val="24"/>
        </w:rPr>
        <w:t>Maria</w:t>
      </w:r>
      <w:proofErr w:type="spellEnd"/>
      <w:r>
        <w:rPr>
          <w:rFonts w:ascii="Times New Roman" w:eastAsia="Times New Roman" w:hAnsi="Times New Roman" w:cs="Times New Roman"/>
          <w:sz w:val="24"/>
          <w:szCs w:val="24"/>
        </w:rPr>
        <w:t xml:space="preserve"> Rey.</w:t>
      </w:r>
    </w:p>
    <w:p w14:paraId="00000007" w14:textId="77777777" w:rsidR="003011AB" w:rsidRDefault="003011AB">
      <w:pPr>
        <w:spacing w:line="360" w:lineRule="auto"/>
        <w:jc w:val="both"/>
        <w:rPr>
          <w:rFonts w:ascii="Times New Roman" w:eastAsia="Times New Roman" w:hAnsi="Times New Roman" w:cs="Times New Roman"/>
          <w:b/>
          <w:sz w:val="24"/>
          <w:szCs w:val="24"/>
        </w:rPr>
      </w:pPr>
    </w:p>
    <w:p w14:paraId="00000008" w14:textId="77777777" w:rsidR="003011AB" w:rsidRDefault="00B74CD6">
      <w:pPr>
        <w:spacing w:line="36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sz w:val="24"/>
          <w:szCs w:val="24"/>
        </w:rPr>
        <w:t>Abstract</w:t>
      </w:r>
      <w:proofErr w:type="spellEnd"/>
    </w:p>
    <w:p w14:paraId="00000009" w14:textId="777777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first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decade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twentieth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century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artistic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institutions</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created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La Plata,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context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intellectual</w:t>
      </w:r>
      <w:proofErr w:type="spellEnd"/>
      <w:r>
        <w:rPr>
          <w:rFonts w:ascii="Times New Roman" w:eastAsia="Times New Roman" w:hAnsi="Times New Roman" w:cs="Times New Roman"/>
          <w:sz w:val="24"/>
          <w:szCs w:val="24"/>
        </w:rPr>
        <w:t xml:space="preserve"> and cultural </w:t>
      </w:r>
      <w:proofErr w:type="spellStart"/>
      <w:r>
        <w:rPr>
          <w:rFonts w:ascii="Times New Roman" w:eastAsia="Times New Roman" w:hAnsi="Times New Roman" w:cs="Times New Roman"/>
          <w:sz w:val="24"/>
          <w:szCs w:val="24"/>
        </w:rPr>
        <w:t>life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new capital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province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Buenos Aires. In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context</w:t>
      </w:r>
      <w:proofErr w:type="spellEnd"/>
      <w:r>
        <w:rPr>
          <w:rFonts w:ascii="Times New Roman" w:eastAsia="Times New Roman" w:hAnsi="Times New Roman" w:cs="Times New Roman"/>
          <w:sz w:val="24"/>
          <w:szCs w:val="24"/>
        </w:rPr>
        <w:t xml:space="preserve">, figures </w:t>
      </w:r>
      <w:proofErr w:type="spellStart"/>
      <w:r>
        <w:rPr>
          <w:rFonts w:ascii="Times New Roman" w:eastAsia="Times New Roman" w:hAnsi="Times New Roman" w:cs="Times New Roman"/>
          <w:sz w:val="24"/>
          <w:szCs w:val="24"/>
        </w:rPr>
        <w:t>such</w:t>
      </w:r>
      <w:proofErr w:type="spellEnd"/>
      <w:r>
        <w:rPr>
          <w:rFonts w:ascii="Times New Roman" w:eastAsia="Times New Roman" w:hAnsi="Times New Roman" w:cs="Times New Roman"/>
          <w:sz w:val="24"/>
          <w:szCs w:val="24"/>
        </w:rPr>
        <w:t xml:space="preserve"> as Emilio Bonnet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create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participate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various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spaces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production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dissemination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arts.  In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comment</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analyze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carried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Circle</w:t>
      </w:r>
      <w:proofErr w:type="spellEnd"/>
      <w:r>
        <w:rPr>
          <w:rFonts w:ascii="Times New Roman" w:eastAsia="Times New Roman" w:hAnsi="Times New Roman" w:cs="Times New Roman"/>
          <w:sz w:val="24"/>
          <w:szCs w:val="24"/>
        </w:rPr>
        <w:t xml:space="preserve"> and Magazine </w:t>
      </w:r>
      <w:proofErr w:type="spellStart"/>
      <w:r>
        <w:rPr>
          <w:rFonts w:ascii="Times New Roman" w:eastAsia="Times New Roman" w:hAnsi="Times New Roman" w:cs="Times New Roman"/>
          <w:sz w:val="24"/>
          <w:szCs w:val="24"/>
        </w:rPr>
        <w:t>Ars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drawn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José </w:t>
      </w:r>
      <w:proofErr w:type="spellStart"/>
      <w:r>
        <w:rPr>
          <w:rFonts w:ascii="Times New Roman" w:eastAsia="Times New Roman" w:hAnsi="Times New Roman" w:cs="Times New Roman"/>
          <w:sz w:val="24"/>
          <w:szCs w:val="24"/>
        </w:rPr>
        <w:t>Maria</w:t>
      </w:r>
      <w:proofErr w:type="spellEnd"/>
      <w:r>
        <w:rPr>
          <w:rFonts w:ascii="Times New Roman" w:eastAsia="Times New Roman" w:hAnsi="Times New Roman" w:cs="Times New Roman"/>
          <w:sz w:val="24"/>
          <w:szCs w:val="24"/>
        </w:rPr>
        <w:t xml:space="preserve"> Rey.</w:t>
      </w:r>
    </w:p>
    <w:p w14:paraId="0000000A" w14:textId="77777777" w:rsidR="003011AB" w:rsidRDefault="003011AB">
      <w:pPr>
        <w:spacing w:line="360" w:lineRule="auto"/>
        <w:jc w:val="both"/>
        <w:rPr>
          <w:rFonts w:ascii="Times New Roman" w:eastAsia="Times New Roman" w:hAnsi="Times New Roman" w:cs="Times New Roman"/>
          <w:color w:val="FF0000"/>
          <w:sz w:val="24"/>
          <w:szCs w:val="24"/>
        </w:rPr>
      </w:pPr>
    </w:p>
    <w:p w14:paraId="0000000B" w14:textId="77777777" w:rsidR="003011AB" w:rsidRDefault="003011AB">
      <w:pPr>
        <w:spacing w:line="360" w:lineRule="auto"/>
        <w:jc w:val="both"/>
        <w:rPr>
          <w:rFonts w:ascii="Times New Roman" w:eastAsia="Times New Roman" w:hAnsi="Times New Roman" w:cs="Times New Roman"/>
          <w:b/>
          <w:sz w:val="24"/>
          <w:szCs w:val="24"/>
        </w:rPr>
      </w:pPr>
    </w:p>
    <w:p w14:paraId="0000000C" w14:textId="77777777" w:rsidR="003011AB" w:rsidRDefault="00B74CD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Introducción</w:t>
      </w:r>
    </w:p>
    <w:p w14:paraId="0000000D" w14:textId="777777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palabras de José María Rey, la ciudad de La Plata “está señalada desde su origen para cumplir nobles destinos en el campo del arte”</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(Rey: 1930) En este contexto fundacional de las últimas décadas del siglo XIX hasta la primera guerra mundial, se pueden encontrar una serie de figuras y acciones desde el ideario político, cultural y estético de Dardo Rocha a las interpretaciones de las artes del Círculo </w:t>
      </w:r>
      <w:proofErr w:type="spellStart"/>
      <w:r>
        <w:rPr>
          <w:rFonts w:ascii="Times New Roman" w:eastAsia="Times New Roman" w:hAnsi="Times New Roman" w:cs="Times New Roman"/>
          <w:i/>
          <w:sz w:val="24"/>
          <w:szCs w:val="24"/>
        </w:rPr>
        <w:t>Ars</w:t>
      </w:r>
      <w:proofErr w:type="spellEnd"/>
      <w:r>
        <w:rPr>
          <w:rFonts w:ascii="Times New Roman" w:eastAsia="Times New Roman" w:hAnsi="Times New Roman" w:cs="Times New Roman"/>
          <w:sz w:val="24"/>
          <w:szCs w:val="24"/>
        </w:rPr>
        <w:t xml:space="preserve"> y los profesores de la Escuela Superior de Bellas Artes en la ciudad de La Plata. Se cruzan concepciones de la ciencia, de las artes, del espíritu, del trazado perfecto de una ciudad soñada, conformando una trama histórica signada por la construcción y la producción de saberes y prácticas de oficio ligadas a lo que será la institución universitaria. Mientras la ciudad crecía en edificación de los grandes edificios públicos en revival estilístico, personajes como el comerciante Felipe </w:t>
      </w:r>
      <w:proofErr w:type="spellStart"/>
      <w:r>
        <w:rPr>
          <w:rFonts w:ascii="Times New Roman" w:eastAsia="Times New Roman" w:hAnsi="Times New Roman" w:cs="Times New Roman"/>
          <w:sz w:val="24"/>
          <w:szCs w:val="24"/>
        </w:rPr>
        <w:t>Botet</w:t>
      </w:r>
      <w:proofErr w:type="spellEnd"/>
      <w:r>
        <w:rPr>
          <w:rFonts w:ascii="Times New Roman" w:eastAsia="Times New Roman" w:hAnsi="Times New Roman" w:cs="Times New Roman"/>
          <w:sz w:val="24"/>
          <w:szCs w:val="24"/>
        </w:rPr>
        <w:t xml:space="preserve"> ofrecía piezas artísticas en su bazar emplazado en el actual Pasaje Rodrigo, donde además instaló un taller. Allí llegaron los artistas españoles José Luis Bouchet, Antonio del Nido y Mariano Montesinos. Especialmente Rey destaca al primero por haber sido incluido en el estudio de Eduardo Schiaffino, y a Montesinos por ser, junto a Emilio B.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el maestro de los primeros artistas de la ciudad.  </w:t>
      </w:r>
    </w:p>
    <w:p w14:paraId="0000000E" w14:textId="1FC46808"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Ángel O. </w:t>
      </w:r>
      <w:proofErr w:type="spellStart"/>
      <w:r>
        <w:rPr>
          <w:rFonts w:ascii="Times New Roman" w:eastAsia="Times New Roman" w:hAnsi="Times New Roman" w:cs="Times New Roman"/>
          <w:sz w:val="24"/>
          <w:szCs w:val="24"/>
        </w:rPr>
        <w:t>Nessi</w:t>
      </w:r>
      <w:proofErr w:type="spellEnd"/>
      <w:r>
        <w:rPr>
          <w:rFonts w:ascii="Times New Roman" w:eastAsia="Times New Roman" w:hAnsi="Times New Roman" w:cs="Times New Roman"/>
          <w:sz w:val="24"/>
          <w:szCs w:val="24"/>
        </w:rPr>
        <w:t xml:space="preserve"> (1982) señaló que surgen en la ciudad durante los años posteriores a la fundación, academias y talleres para la enseñanza de dibujantes, pintores, músicos y bailarines. La formación en el dibujo técnico, científico y cartográfico fue una necesidad primaria, que contribuyó a la formalización de algunas instituciones platenses, previas a la creación de la UNLP.  El Museo de La Plata </w:t>
      </w:r>
      <w:r w:rsidR="00674C65">
        <w:rPr>
          <w:rFonts w:ascii="Times New Roman" w:eastAsia="Times New Roman" w:hAnsi="Times New Roman" w:cs="Times New Roman"/>
          <w:sz w:val="24"/>
          <w:szCs w:val="24"/>
        </w:rPr>
        <w:t>(MLP),</w:t>
      </w:r>
      <w:r>
        <w:rPr>
          <w:rFonts w:ascii="Times New Roman" w:eastAsia="Times New Roman" w:hAnsi="Times New Roman" w:cs="Times New Roman"/>
          <w:sz w:val="24"/>
          <w:szCs w:val="24"/>
        </w:rPr>
        <w:t xml:space="preserve"> creado en 1884 </w:t>
      </w:r>
      <w:r w:rsidR="00674C65">
        <w:rPr>
          <w:rFonts w:ascii="Times New Roman" w:eastAsia="Times New Roman" w:hAnsi="Times New Roman" w:cs="Times New Roman"/>
          <w:sz w:val="24"/>
          <w:szCs w:val="24"/>
        </w:rPr>
        <w:t>(inaugurado</w:t>
      </w:r>
      <w:r>
        <w:rPr>
          <w:rFonts w:ascii="Times New Roman" w:eastAsia="Times New Roman" w:hAnsi="Times New Roman" w:cs="Times New Roman"/>
          <w:sz w:val="24"/>
          <w:szCs w:val="24"/>
        </w:rPr>
        <w:t xml:space="preserve"> en la actual sede del bosque en 1889) por Francisco P. Moreno requería esas experticias. La crisis financiera de la década de 1890 lleva a varios artistas a abrir sus talleres a la enseñanza. En 1898 Antonio Del Nido abre su Academia y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se dispone, entre caricaturas, planos y paisajes, a sus trabajos arquitectónicos e ingenieriles de la catedral. En la ciudad había funcionado hasta 1903 una Escuela de Artes y Oficios según un programa politécnico que lanzó el Gobernador Máximo Paz (1887-1890) para intentar </w:t>
      </w:r>
      <w:r>
        <w:rPr>
          <w:rFonts w:ascii="Times New Roman" w:eastAsia="Times New Roman" w:hAnsi="Times New Roman" w:cs="Times New Roman"/>
          <w:sz w:val="24"/>
          <w:szCs w:val="24"/>
        </w:rPr>
        <w:lastRenderedPageBreak/>
        <w:t xml:space="preserve">vincular más estrechamente la esfera del saber y lo económico con la formulación de nuevas iniciativas para el desarrollo de ese perfil de técnicos y científicos. El dibujo técnico fue complemento de programa de la facultad de ciencias físico-matemáticas. En paralelo y en el ámbito privado,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y Montesinos asociados con el músico </w:t>
      </w:r>
      <w:proofErr w:type="spellStart"/>
      <w:r>
        <w:rPr>
          <w:rFonts w:ascii="Times New Roman" w:eastAsia="Times New Roman" w:hAnsi="Times New Roman" w:cs="Times New Roman"/>
          <w:sz w:val="24"/>
          <w:szCs w:val="24"/>
        </w:rPr>
        <w:t>Repozzi</w:t>
      </w:r>
      <w:proofErr w:type="spellEnd"/>
      <w:r>
        <w:rPr>
          <w:rFonts w:ascii="Times New Roman" w:eastAsia="Times New Roman" w:hAnsi="Times New Roman" w:cs="Times New Roman"/>
          <w:sz w:val="24"/>
          <w:szCs w:val="24"/>
        </w:rPr>
        <w:t xml:space="preserve"> fundan la Academia Profesional de Bellas Artes, mientras Faustino </w:t>
      </w:r>
      <w:proofErr w:type="spellStart"/>
      <w:r>
        <w:rPr>
          <w:rFonts w:ascii="Times New Roman" w:eastAsia="Times New Roman" w:hAnsi="Times New Roman" w:cs="Times New Roman"/>
          <w:sz w:val="24"/>
          <w:szCs w:val="24"/>
        </w:rPr>
        <w:t>Brughetti</w:t>
      </w:r>
      <w:proofErr w:type="spellEnd"/>
      <w:r>
        <w:rPr>
          <w:rFonts w:ascii="Times New Roman" w:eastAsia="Times New Roman" w:hAnsi="Times New Roman" w:cs="Times New Roman"/>
          <w:sz w:val="24"/>
          <w:szCs w:val="24"/>
        </w:rPr>
        <w:t xml:space="preserve"> inaugura su academia particular. Se crea el Centro de Bellas Artes y la primera Academia Libre, en la calle 7 entre 46 y 47. Los maestros fueron Emilio B.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Mariano Montesinos, Pedro Vucetich y Antonio T. de Larrañaga, sin reglas, se trabajaba con modelo vivo y paisaje natural. </w:t>
      </w:r>
    </w:p>
    <w:p w14:paraId="0000000F" w14:textId="777777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12 de agosto de 1905 la Universidad de La Plata, hasta entonces provincial, transfería sus distintas instituciones para la conformación de la Universidad Nacional. El Museo se transforma en Escuela Superior de Ciencias Naturales, antropológicas y geográficas, con sus anexos de Bellas Artes y Artes Gráficas (Rey, 1938, p. 5)</w:t>
      </w:r>
    </w:p>
    <w:p w14:paraId="00000010" w14:textId="77777777" w:rsidR="003011AB" w:rsidRDefault="00B74CD6">
      <w:pPr>
        <w:spacing w:line="276" w:lineRule="auto"/>
        <w:ind w:left="737"/>
        <w:jc w:val="both"/>
        <w:rPr>
          <w:rFonts w:ascii="Times New Roman" w:eastAsia="Times New Roman" w:hAnsi="Times New Roman" w:cs="Times New Roman"/>
        </w:rPr>
      </w:pPr>
      <w:r>
        <w:rPr>
          <w:rFonts w:ascii="Times New Roman" w:eastAsia="Times New Roman" w:hAnsi="Times New Roman" w:cs="Times New Roman"/>
        </w:rPr>
        <w:t>La creación de la Universidad Nacional de La Plata, sobre la base de la modesta Universidad provincial que comandara Dardo Rocha, constituyó en 1905 una relevante manifestación de la aplicación en nuestro país del pensamiento positivista en el desarrollo de la educación superior. Concordante con el “espíritu racional” que los guiaba, sus fundadores se propusieron construir un moderno tipo de organización “experimental” extendiendo los alcances del profesionalismo emergente del “modelo napoleónico” a través de la asimilación del modelo universitario inglés concebido para formar las élites de gobierno (Vallejo, G., 1999,1)</w:t>
      </w:r>
    </w:p>
    <w:p w14:paraId="00000011" w14:textId="77777777" w:rsidR="003011AB" w:rsidRDefault="003011AB">
      <w:pPr>
        <w:spacing w:line="360" w:lineRule="auto"/>
        <w:jc w:val="both"/>
        <w:rPr>
          <w:rFonts w:ascii="Times New Roman" w:eastAsia="Times New Roman" w:hAnsi="Times New Roman" w:cs="Times New Roman"/>
          <w:sz w:val="24"/>
          <w:szCs w:val="24"/>
        </w:rPr>
      </w:pPr>
    </w:p>
    <w:p w14:paraId="00000012" w14:textId="19C2D264" w:rsidR="003011AB" w:rsidRDefault="00B74CD6">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A partir de esto, a instancias de   Joaquín V. González, se conforma una Escuela de Dibujo bajo la dirección del geógrafo Enrique </w:t>
      </w:r>
      <w:proofErr w:type="spellStart"/>
      <w:r>
        <w:rPr>
          <w:rFonts w:ascii="Times New Roman" w:eastAsia="Times New Roman" w:hAnsi="Times New Roman" w:cs="Times New Roman"/>
          <w:sz w:val="24"/>
          <w:szCs w:val="24"/>
        </w:rPr>
        <w:t>Delachaux</w:t>
      </w:r>
      <w:proofErr w:type="spellEnd"/>
      <w:r>
        <w:rPr>
          <w:rFonts w:ascii="Times New Roman" w:eastAsia="Times New Roman" w:hAnsi="Times New Roman" w:cs="Times New Roman"/>
          <w:sz w:val="24"/>
          <w:szCs w:val="24"/>
        </w:rPr>
        <w:t xml:space="preserve"> en una tensión entre dos modelos, la academia de bellas artes y la escuela de dibujo técnico, entendida como auxiliar de la enseñanza científica universitaria. </w:t>
      </w:r>
      <w:proofErr w:type="spellStart"/>
      <w:r>
        <w:rPr>
          <w:rFonts w:ascii="Times New Roman" w:eastAsia="Times New Roman" w:hAnsi="Times New Roman" w:cs="Times New Roman"/>
          <w:sz w:val="24"/>
          <w:szCs w:val="24"/>
        </w:rPr>
        <w:t>Delachaux</w:t>
      </w:r>
      <w:proofErr w:type="spellEnd"/>
      <w:r>
        <w:rPr>
          <w:rFonts w:ascii="Times New Roman" w:eastAsia="Times New Roman" w:hAnsi="Times New Roman" w:cs="Times New Roman"/>
          <w:sz w:val="24"/>
          <w:szCs w:val="24"/>
        </w:rPr>
        <w:t xml:space="preserve">, solicita al arquitecto Emilio B.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por ese entonces profesor de dibujo en ingeniería la elaboración de un plan para la Escuela de dibujo que sería aplicado a las carreras de geógrafo, antropólogo, zoólogo, botánico, ingenieros entre algunas de las disciplinas </w:t>
      </w:r>
      <w:r w:rsidR="00674C65">
        <w:rPr>
          <w:rFonts w:ascii="Times New Roman" w:eastAsia="Times New Roman" w:hAnsi="Times New Roman" w:cs="Times New Roman"/>
          <w:sz w:val="24"/>
          <w:szCs w:val="24"/>
        </w:rPr>
        <w:t>(considerando</w:t>
      </w:r>
      <w:r>
        <w:rPr>
          <w:rFonts w:ascii="Times New Roman" w:eastAsia="Times New Roman" w:hAnsi="Times New Roman" w:cs="Times New Roman"/>
          <w:sz w:val="24"/>
          <w:szCs w:val="24"/>
        </w:rPr>
        <w:t xml:space="preserve"> la enseñanza por correlación que establece J.V.</w:t>
      </w:r>
      <w:r w:rsidR="00674C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González</w:t>
      </w:r>
      <w:r w:rsidR="00674C65">
        <w:rPr>
          <w:rFonts w:ascii="Times New Roman" w:eastAsia="Times New Roman" w:hAnsi="Times New Roman" w:cs="Times New Roman"/>
          <w:sz w:val="24"/>
          <w:szCs w:val="24"/>
        </w:rPr>
        <w:t>)</w:t>
      </w:r>
      <w:r w:rsidR="00674C65">
        <w:rPr>
          <w:rStyle w:val="Refdenotaalpie"/>
          <w:rFonts w:ascii="Times New Roman" w:eastAsia="Times New Roman" w:hAnsi="Times New Roman" w:cs="Times New Roman"/>
          <w:sz w:val="24"/>
          <w:szCs w:val="24"/>
        </w:rPr>
        <w:footnoteReference w:id="3"/>
      </w:r>
      <w:r w:rsidR="00674C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Luego de haber elaborado el plan de estudios, Emilio B.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formaliza en ese año junto al pintor español Mariano </w:t>
      </w:r>
      <w:r>
        <w:rPr>
          <w:rFonts w:ascii="Times New Roman" w:eastAsia="Times New Roman" w:hAnsi="Times New Roman" w:cs="Times New Roman"/>
          <w:sz w:val="24"/>
          <w:szCs w:val="24"/>
        </w:rPr>
        <w:lastRenderedPageBreak/>
        <w:t>Montesinos la Escuela en el Museo de Historia Natural (hoy MLP), que inscribió a unos 40 alumnos, al año siguiente se cambió la denominación del Instituto por la de Academia de Dibujo y Bellas Artes, siendo parte integrante del Museo, donde fue profesor de dibujo geométrico, lavado y sombreado y a partir de 1922 fue nombrado director de dicha Academia por el periodo de 20 años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Gustavo Vallejo (2007, 269) destaca que, en Argentina, Ernesto Nelson promovió la enseñanza artística como una vía de perfeccionamiento bio-psicológica del niño para desarrollar el hombre perfecto a través de la liga de educación estética que el presidió, y que encontró en la Escuela de Joaquín V. González el ámbito adecuado, presidida por E.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w:t>
      </w:r>
    </w:p>
    <w:p w14:paraId="00000013" w14:textId="77777777" w:rsidR="003011AB" w:rsidRDefault="003011AB">
      <w:pPr>
        <w:spacing w:line="360" w:lineRule="auto"/>
        <w:jc w:val="both"/>
        <w:rPr>
          <w:rFonts w:ascii="Times New Roman" w:eastAsia="Times New Roman" w:hAnsi="Times New Roman" w:cs="Times New Roman"/>
          <w:sz w:val="24"/>
          <w:szCs w:val="24"/>
        </w:rPr>
      </w:pPr>
    </w:p>
    <w:p w14:paraId="00000014" w14:textId="69D89CA7" w:rsidR="003011AB" w:rsidRDefault="00B74CD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Acciones incipientes en </w:t>
      </w:r>
      <w:r w:rsidR="00674C65">
        <w:rPr>
          <w:rFonts w:ascii="Times New Roman" w:eastAsia="Times New Roman" w:hAnsi="Times New Roman" w:cs="Times New Roman"/>
          <w:b/>
          <w:sz w:val="24"/>
          <w:szCs w:val="24"/>
        </w:rPr>
        <w:t>el Centro</w:t>
      </w:r>
    </w:p>
    <w:p w14:paraId="00000015" w14:textId="61BA64E6"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Retomando el tema de los cursos y talleres en la ciudad, en </w:t>
      </w:r>
      <w:r w:rsidR="00674C65">
        <w:rPr>
          <w:rFonts w:ascii="Times New Roman" w:eastAsia="Times New Roman" w:hAnsi="Times New Roman" w:cs="Times New Roman"/>
          <w:sz w:val="24"/>
          <w:szCs w:val="24"/>
        </w:rPr>
        <w:t>torno a</w:t>
      </w:r>
      <w:r>
        <w:rPr>
          <w:rFonts w:ascii="Times New Roman" w:eastAsia="Times New Roman" w:hAnsi="Times New Roman" w:cs="Times New Roman"/>
          <w:sz w:val="24"/>
          <w:szCs w:val="24"/>
        </w:rPr>
        <w:t xml:space="preserve"> la Academia Libre y el Centro de Bellas Artes, se genera la asociación formada para la manutención e infraestructura estuvo presidida por Luis Monteverdi. La misma contó con la participación de las figuras de la política y la cultura de esos años. El Centro fundó una revista, llamada </w:t>
      </w:r>
      <w:r>
        <w:rPr>
          <w:rFonts w:ascii="Times New Roman" w:eastAsia="Times New Roman" w:hAnsi="Times New Roman" w:cs="Times New Roman"/>
          <w:i/>
          <w:sz w:val="24"/>
          <w:szCs w:val="24"/>
        </w:rPr>
        <w:t>Artísticas</w:t>
      </w:r>
      <w:r>
        <w:rPr>
          <w:rFonts w:ascii="Times New Roman" w:eastAsia="Times New Roman" w:hAnsi="Times New Roman" w:cs="Times New Roman"/>
          <w:sz w:val="24"/>
          <w:szCs w:val="24"/>
        </w:rPr>
        <w:t xml:space="preserve">, la primera en la ciudad sobre esos temas, un claro antecedente junto con la publicación del centro de estudiantes del museo de lo que será </w:t>
      </w:r>
      <w:proofErr w:type="spellStart"/>
      <w:r>
        <w:rPr>
          <w:rFonts w:ascii="Times New Roman" w:eastAsia="Times New Roman" w:hAnsi="Times New Roman" w:cs="Times New Roman"/>
          <w:sz w:val="24"/>
          <w:szCs w:val="24"/>
        </w:rPr>
        <w:t>Ars</w:t>
      </w:r>
      <w:proofErr w:type="spellEnd"/>
      <w:r>
        <w:rPr>
          <w:rFonts w:ascii="Times New Roman" w:eastAsia="Times New Roman" w:hAnsi="Times New Roman" w:cs="Times New Roman"/>
          <w:sz w:val="24"/>
          <w:szCs w:val="24"/>
        </w:rPr>
        <w:t xml:space="preserve">.   </w:t>
      </w:r>
    </w:p>
    <w:p w14:paraId="00000016" w14:textId="777777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va a destacar Rey, el Centro de Bellas Artes, con su escudo y sello realizado por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fue la primera sociedad local de cultura y arte, que subsistió en las décadas posteriores como academia para la formación técnica - artística para jóvenes obreros, muy concurrida (Rey, 1930, 30). En esa primera década del siglo, según José </w:t>
      </w:r>
      <w:proofErr w:type="spellStart"/>
      <w:r>
        <w:rPr>
          <w:rFonts w:ascii="Times New Roman" w:eastAsia="Times New Roman" w:hAnsi="Times New Roman" w:cs="Times New Roman"/>
          <w:sz w:val="24"/>
          <w:szCs w:val="24"/>
        </w:rPr>
        <w:t>Maria</w:t>
      </w:r>
      <w:proofErr w:type="spellEnd"/>
      <w:r>
        <w:rPr>
          <w:rFonts w:ascii="Times New Roman" w:eastAsia="Times New Roman" w:hAnsi="Times New Roman" w:cs="Times New Roman"/>
          <w:sz w:val="24"/>
          <w:szCs w:val="24"/>
        </w:rPr>
        <w:t xml:space="preserve"> Rey, se produce un resurgimiento de las artes en la ciudad. Augusto Ballerini acabada de decorar el vestíbulo y el salón de actos de la casa de gobierno. Se formalizaron los fondos para la erección del monumento Italia y las esculturas de los miembros de la primera junta de Pietro Costa en la Plaza de la Legislatura San Martín. Eduardo Della  Croce  propietario y director del diario Buenos Aires abre  la primera exposición general de Bellas Artes en la ciudad de La Plata, calle 51 entre 10 y 11.  Se estrenaba el diario con la exposición en mayo de 1903 y con un  jurado de expertos, según el modelo de la </w:t>
      </w:r>
      <w:r>
        <w:rPr>
          <w:rFonts w:ascii="Times New Roman" w:eastAsia="Times New Roman" w:hAnsi="Times New Roman" w:cs="Times New Roman"/>
          <w:i/>
          <w:sz w:val="24"/>
          <w:szCs w:val="24"/>
        </w:rPr>
        <w:t>Escuela Argentina:</w:t>
      </w:r>
      <w:r>
        <w:rPr>
          <w:rFonts w:ascii="Times New Roman" w:eastAsia="Times New Roman" w:hAnsi="Times New Roman" w:cs="Times New Roman"/>
          <w:sz w:val="24"/>
          <w:szCs w:val="24"/>
        </w:rPr>
        <w:t xml:space="preserve"> los pintores Eduardo Schiaffino  (además crítico y gestor del campo artístico porteño, primer director del Museo Nacional de Bellas Artes), Ernesto de la Cárcova,  Martín Malharro y Eduardo Sívori  y  el escultor Mateo Alonso.  Antonio del Nido obtuvo el primer premio en pintura con un tema sobre </w:t>
      </w:r>
      <w:r>
        <w:rPr>
          <w:rFonts w:ascii="Times New Roman" w:eastAsia="Times New Roman" w:hAnsi="Times New Roman" w:cs="Times New Roman"/>
          <w:i/>
          <w:sz w:val="24"/>
          <w:szCs w:val="24"/>
        </w:rPr>
        <w:t>El Quijote</w:t>
      </w:r>
      <w:r>
        <w:rPr>
          <w:rFonts w:ascii="Times New Roman" w:eastAsia="Times New Roman" w:hAnsi="Times New Roman" w:cs="Times New Roman"/>
          <w:sz w:val="24"/>
          <w:szCs w:val="24"/>
        </w:rPr>
        <w:t xml:space="preserve"> y otros premios fueron para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con </w:t>
      </w:r>
      <w:r>
        <w:rPr>
          <w:rFonts w:ascii="Times New Roman" w:eastAsia="Times New Roman" w:hAnsi="Times New Roman" w:cs="Times New Roman"/>
          <w:i/>
          <w:sz w:val="24"/>
          <w:szCs w:val="24"/>
        </w:rPr>
        <w:t xml:space="preserve">La </w:t>
      </w:r>
      <w:r>
        <w:rPr>
          <w:rFonts w:ascii="Times New Roman" w:eastAsia="Times New Roman" w:hAnsi="Times New Roman" w:cs="Times New Roman"/>
          <w:i/>
          <w:sz w:val="24"/>
          <w:szCs w:val="24"/>
        </w:rPr>
        <w:lastRenderedPageBreak/>
        <w:t>lección de esgrima</w:t>
      </w:r>
      <w:r>
        <w:rPr>
          <w:rFonts w:ascii="Times New Roman" w:eastAsia="Times New Roman" w:hAnsi="Times New Roman" w:cs="Times New Roman"/>
          <w:sz w:val="24"/>
          <w:szCs w:val="24"/>
        </w:rPr>
        <w:t xml:space="preserve"> y a Montesinos por sus paisajes; la decoración de los diplomas las realizó José María Rey. </w:t>
      </w:r>
    </w:p>
    <w:p w14:paraId="00000017" w14:textId="526824BF"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escuela del Museo, la primera exposición, la academia libre y la formación del Centro, promueven la consolidación del campo artístico local, según Rey, quien sigue la narrativa de Schiaffino y las interpelaciones de Malharro, al aludir a una </w:t>
      </w:r>
      <w:r>
        <w:rPr>
          <w:rFonts w:ascii="Times New Roman" w:eastAsia="Times New Roman" w:hAnsi="Times New Roman" w:cs="Times New Roman"/>
          <w:i/>
          <w:sz w:val="24"/>
          <w:szCs w:val="24"/>
        </w:rPr>
        <w:t xml:space="preserve">evolución del gusto artístico </w:t>
      </w:r>
      <w:r>
        <w:rPr>
          <w:rFonts w:ascii="Times New Roman" w:eastAsia="Times New Roman" w:hAnsi="Times New Roman" w:cs="Times New Roman"/>
          <w:sz w:val="24"/>
          <w:szCs w:val="24"/>
        </w:rPr>
        <w:t>en La Plata).</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La Escuela del Museo y luego escuela de dibujo de la UNLP, pasando posteriormente a constituirse como Escuela Superior de Bellas Artes,  promueve el fortalecimiento de la actividad estética, con profesores como Antonio del Nido y Mariano Montesinos, Emilio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y también Martín Malharro, Antonio Alice, Miguel  Rosso, Pedro  Vucetich, y la formación de artistas y nuevos maestros: Clemencia Lanos, Ernestina </w:t>
      </w:r>
      <w:proofErr w:type="spellStart"/>
      <w:r>
        <w:rPr>
          <w:rFonts w:ascii="Times New Roman" w:eastAsia="Times New Roman" w:hAnsi="Times New Roman" w:cs="Times New Roman"/>
          <w:sz w:val="24"/>
          <w:szCs w:val="24"/>
        </w:rPr>
        <w:t>Rivademar</w:t>
      </w:r>
      <w:proofErr w:type="spellEnd"/>
      <w:r>
        <w:rPr>
          <w:rFonts w:ascii="Times New Roman" w:eastAsia="Times New Roman" w:hAnsi="Times New Roman" w:cs="Times New Roman"/>
          <w:sz w:val="24"/>
          <w:szCs w:val="24"/>
        </w:rPr>
        <w:t xml:space="preserve">, Faustino </w:t>
      </w:r>
      <w:proofErr w:type="spellStart"/>
      <w:r>
        <w:rPr>
          <w:rFonts w:ascii="Times New Roman" w:eastAsia="Times New Roman" w:hAnsi="Times New Roman" w:cs="Times New Roman"/>
          <w:sz w:val="24"/>
          <w:szCs w:val="24"/>
        </w:rPr>
        <w:t>Brughetti</w:t>
      </w:r>
      <w:proofErr w:type="spellEnd"/>
      <w:r>
        <w:rPr>
          <w:rFonts w:ascii="Times New Roman" w:eastAsia="Times New Roman" w:hAnsi="Times New Roman" w:cs="Times New Roman"/>
          <w:sz w:val="24"/>
          <w:szCs w:val="24"/>
        </w:rPr>
        <w:t xml:space="preserve">, Ernesto </w:t>
      </w:r>
      <w:proofErr w:type="spellStart"/>
      <w:r>
        <w:rPr>
          <w:rFonts w:ascii="Times New Roman" w:eastAsia="Times New Roman" w:hAnsi="Times New Roman" w:cs="Times New Roman"/>
          <w:sz w:val="24"/>
          <w:szCs w:val="24"/>
        </w:rPr>
        <w:t>Blancá</w:t>
      </w:r>
      <w:proofErr w:type="spellEnd"/>
      <w:r>
        <w:rPr>
          <w:rFonts w:ascii="Times New Roman" w:eastAsia="Times New Roman" w:hAnsi="Times New Roman" w:cs="Times New Roman"/>
          <w:sz w:val="24"/>
          <w:szCs w:val="24"/>
        </w:rPr>
        <w:t xml:space="preserve">, Manuel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Atilio Boveri, José Fonrouge, Fernando Oscar Soria, más tarde Ernesto </w:t>
      </w:r>
      <w:proofErr w:type="spellStart"/>
      <w:r>
        <w:rPr>
          <w:rFonts w:ascii="Times New Roman" w:eastAsia="Times New Roman" w:hAnsi="Times New Roman" w:cs="Times New Roman"/>
          <w:sz w:val="24"/>
          <w:szCs w:val="24"/>
        </w:rPr>
        <w:t>Riccio</w:t>
      </w:r>
      <w:proofErr w:type="spellEnd"/>
      <w:r>
        <w:rPr>
          <w:rFonts w:ascii="Times New Roman" w:eastAsia="Times New Roman" w:hAnsi="Times New Roman" w:cs="Times New Roman"/>
          <w:sz w:val="24"/>
          <w:szCs w:val="24"/>
        </w:rPr>
        <w:t xml:space="preserve">, Francisco </w:t>
      </w:r>
      <w:proofErr w:type="spellStart"/>
      <w:r>
        <w:rPr>
          <w:rFonts w:ascii="Times New Roman" w:eastAsia="Times New Roman" w:hAnsi="Times New Roman" w:cs="Times New Roman"/>
          <w:sz w:val="24"/>
          <w:szCs w:val="24"/>
        </w:rPr>
        <w:t>Vecchioli</w:t>
      </w:r>
      <w:proofErr w:type="spellEnd"/>
      <w:r>
        <w:rPr>
          <w:rFonts w:ascii="Times New Roman" w:eastAsia="Times New Roman" w:hAnsi="Times New Roman" w:cs="Times New Roman"/>
          <w:sz w:val="24"/>
          <w:szCs w:val="24"/>
        </w:rPr>
        <w:t xml:space="preserve">, Felipe Bellini, Cleto </w:t>
      </w:r>
      <w:proofErr w:type="spellStart"/>
      <w:r>
        <w:rPr>
          <w:rFonts w:ascii="Times New Roman" w:eastAsia="Times New Roman" w:hAnsi="Times New Roman" w:cs="Times New Roman"/>
          <w:sz w:val="24"/>
          <w:szCs w:val="24"/>
        </w:rPr>
        <w:t>Ciocchini</w:t>
      </w:r>
      <w:proofErr w:type="spellEnd"/>
      <w:r>
        <w:rPr>
          <w:rFonts w:ascii="Times New Roman" w:eastAsia="Times New Roman" w:hAnsi="Times New Roman" w:cs="Times New Roman"/>
          <w:sz w:val="24"/>
          <w:szCs w:val="24"/>
        </w:rPr>
        <w:t xml:space="preserve">, Emilio </w:t>
      </w:r>
      <w:proofErr w:type="spellStart"/>
      <w:r>
        <w:rPr>
          <w:rFonts w:ascii="Times New Roman" w:eastAsia="Times New Roman" w:hAnsi="Times New Roman" w:cs="Times New Roman"/>
          <w:sz w:val="24"/>
          <w:szCs w:val="24"/>
        </w:rPr>
        <w:t>Pettoruti</w:t>
      </w:r>
      <w:proofErr w:type="spellEnd"/>
      <w:r>
        <w:rPr>
          <w:rFonts w:ascii="Times New Roman" w:eastAsia="Times New Roman" w:hAnsi="Times New Roman" w:cs="Times New Roman"/>
          <w:sz w:val="24"/>
          <w:szCs w:val="24"/>
        </w:rPr>
        <w:t xml:space="preserve">. Al orientarse la escuela de dibujo de la UNLP hacia la enseñanza artística,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Malharro y Rosso integrarán el cuerpo docente. Esto se producirá paulatinamente con </w:t>
      </w:r>
      <w:r w:rsidR="00674C65">
        <w:rPr>
          <w:rFonts w:ascii="Times New Roman" w:eastAsia="Times New Roman" w:hAnsi="Times New Roman" w:cs="Times New Roman"/>
          <w:sz w:val="24"/>
          <w:szCs w:val="24"/>
        </w:rPr>
        <w:t>algunos</w:t>
      </w:r>
      <w:r>
        <w:rPr>
          <w:rFonts w:ascii="Times New Roman" w:eastAsia="Times New Roman" w:hAnsi="Times New Roman" w:cs="Times New Roman"/>
          <w:sz w:val="24"/>
          <w:szCs w:val="24"/>
        </w:rPr>
        <w:t xml:space="preserve"> </w:t>
      </w:r>
      <w:r w:rsidR="00674C65">
        <w:rPr>
          <w:rFonts w:ascii="Times New Roman" w:eastAsia="Times New Roman" w:hAnsi="Times New Roman" w:cs="Times New Roman"/>
          <w:sz w:val="24"/>
          <w:szCs w:val="24"/>
        </w:rPr>
        <w:t>cambios</w:t>
      </w:r>
      <w:r>
        <w:rPr>
          <w:rFonts w:ascii="Times New Roman" w:eastAsia="Times New Roman" w:hAnsi="Times New Roman" w:cs="Times New Roman"/>
          <w:sz w:val="24"/>
          <w:szCs w:val="24"/>
        </w:rPr>
        <w:t xml:space="preserve"> en el plan de estudios, dado la alta demanda en la matriculación y la </w:t>
      </w:r>
      <w:r w:rsidR="00674C65">
        <w:rPr>
          <w:rFonts w:ascii="Times New Roman" w:eastAsia="Times New Roman" w:hAnsi="Times New Roman" w:cs="Times New Roman"/>
          <w:sz w:val="24"/>
          <w:szCs w:val="24"/>
        </w:rPr>
        <w:t>concepción</w:t>
      </w:r>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imprimiría </w:t>
      </w:r>
      <w:r w:rsidR="00674C65">
        <w:rPr>
          <w:rFonts w:ascii="Times New Roman" w:eastAsia="Times New Roman" w:hAnsi="Times New Roman" w:cs="Times New Roman"/>
          <w:sz w:val="24"/>
          <w:szCs w:val="24"/>
        </w:rPr>
        <w:t>en</w:t>
      </w:r>
      <w:r>
        <w:rPr>
          <w:rFonts w:ascii="Times New Roman" w:eastAsia="Times New Roman" w:hAnsi="Times New Roman" w:cs="Times New Roman"/>
          <w:sz w:val="24"/>
          <w:szCs w:val="24"/>
        </w:rPr>
        <w:t xml:space="preserve"> la enseñanza. Al decir de José </w:t>
      </w:r>
      <w:proofErr w:type="spellStart"/>
      <w:r>
        <w:rPr>
          <w:rFonts w:ascii="Times New Roman" w:eastAsia="Times New Roman" w:hAnsi="Times New Roman" w:cs="Times New Roman"/>
          <w:sz w:val="24"/>
          <w:szCs w:val="24"/>
        </w:rPr>
        <w:t>Maria</w:t>
      </w:r>
      <w:proofErr w:type="spellEnd"/>
      <w:r>
        <w:rPr>
          <w:rFonts w:ascii="Times New Roman" w:eastAsia="Times New Roman" w:hAnsi="Times New Roman" w:cs="Times New Roman"/>
          <w:sz w:val="24"/>
          <w:szCs w:val="24"/>
        </w:rPr>
        <w:t xml:space="preserve"> Rey,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trazó una formulación de un plan de estudios novedoso e </w:t>
      </w:r>
      <w:r w:rsidR="00674C65">
        <w:rPr>
          <w:rFonts w:ascii="Times New Roman" w:eastAsia="Times New Roman" w:hAnsi="Times New Roman" w:cs="Times New Roman"/>
          <w:sz w:val="24"/>
          <w:szCs w:val="24"/>
        </w:rPr>
        <w:t>integral, tendiente</w:t>
      </w:r>
      <w:r>
        <w:rPr>
          <w:rFonts w:ascii="Times New Roman" w:eastAsia="Times New Roman" w:hAnsi="Times New Roman" w:cs="Times New Roman"/>
          <w:sz w:val="24"/>
          <w:szCs w:val="24"/>
        </w:rPr>
        <w:t xml:space="preserve"> a la enseñanza del dibujo técnico, del dibujo artístico y del dibujo académico clásico con asignaturas que </w:t>
      </w:r>
      <w:r w:rsidR="00674C65">
        <w:rPr>
          <w:rFonts w:ascii="Times New Roman" w:eastAsia="Times New Roman" w:hAnsi="Times New Roman" w:cs="Times New Roman"/>
          <w:sz w:val="24"/>
          <w:szCs w:val="24"/>
        </w:rPr>
        <w:t>revestirían</w:t>
      </w:r>
      <w:r>
        <w:rPr>
          <w:rFonts w:ascii="Times New Roman" w:eastAsia="Times New Roman" w:hAnsi="Times New Roman" w:cs="Times New Roman"/>
          <w:sz w:val="24"/>
          <w:szCs w:val="24"/>
        </w:rPr>
        <w:t xml:space="preserve"> las </w:t>
      </w:r>
      <w:r w:rsidR="00674C65">
        <w:rPr>
          <w:rFonts w:ascii="Times New Roman" w:eastAsia="Times New Roman" w:hAnsi="Times New Roman" w:cs="Times New Roman"/>
          <w:sz w:val="24"/>
          <w:szCs w:val="24"/>
        </w:rPr>
        <w:t>especificidades</w:t>
      </w:r>
      <w:r>
        <w:rPr>
          <w:rFonts w:ascii="Times New Roman" w:eastAsia="Times New Roman" w:hAnsi="Times New Roman" w:cs="Times New Roman"/>
          <w:sz w:val="24"/>
          <w:szCs w:val="24"/>
        </w:rPr>
        <w:t xml:space="preserve"> de un cambio de </w:t>
      </w:r>
      <w:proofErr w:type="gramStart"/>
      <w:r>
        <w:rPr>
          <w:rFonts w:ascii="Times New Roman" w:eastAsia="Times New Roman" w:hAnsi="Times New Roman" w:cs="Times New Roman"/>
          <w:sz w:val="24"/>
          <w:szCs w:val="24"/>
        </w:rPr>
        <w:t>paradigma  concebido</w:t>
      </w:r>
      <w:proofErr w:type="gramEnd"/>
      <w:r>
        <w:rPr>
          <w:rFonts w:ascii="Times New Roman" w:eastAsia="Times New Roman" w:hAnsi="Times New Roman" w:cs="Times New Roman"/>
          <w:sz w:val="24"/>
          <w:szCs w:val="24"/>
        </w:rPr>
        <w:t xml:space="preserve"> por el artista que se desarrollará posteriormente en la ESBA.</w:t>
      </w:r>
    </w:p>
    <w:p w14:paraId="00000018" w14:textId="777777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ese contexto surge el Centro de Estudiantes de Bellas Artes que, entre junio de 1909 y agosto de 1912, participaran del Círculo </w:t>
      </w:r>
      <w:proofErr w:type="spellStart"/>
      <w:r>
        <w:rPr>
          <w:rFonts w:ascii="Times New Roman" w:eastAsia="Times New Roman" w:hAnsi="Times New Roman" w:cs="Times New Roman"/>
          <w:sz w:val="24"/>
          <w:szCs w:val="24"/>
        </w:rPr>
        <w:t>Ars</w:t>
      </w:r>
      <w:proofErr w:type="spellEnd"/>
      <w:r>
        <w:rPr>
          <w:rFonts w:ascii="Times New Roman" w:eastAsia="Times New Roman" w:hAnsi="Times New Roman" w:cs="Times New Roman"/>
          <w:sz w:val="24"/>
          <w:szCs w:val="24"/>
        </w:rPr>
        <w:t xml:space="preserve"> (profesores graduados y alumnos de la Escuela de Dibujo del Museo). </w:t>
      </w:r>
    </w:p>
    <w:p w14:paraId="00000019" w14:textId="77777777" w:rsidR="003011AB" w:rsidRDefault="00B74CD6">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Coutaret</w:t>
      </w:r>
      <w:proofErr w:type="spellEnd"/>
      <w:r>
        <w:rPr>
          <w:rFonts w:ascii="Times New Roman" w:eastAsia="Times New Roman" w:hAnsi="Times New Roman" w:cs="Times New Roman"/>
          <w:sz w:val="24"/>
          <w:szCs w:val="24"/>
        </w:rPr>
        <w:t xml:space="preserve"> sostenía una concepción moderna y pragmática de la enseñanza que “se evidenció la utilidad práctica de formar dibujantes técnicos, en vista de la facilidad con que numerosos alumnos lograron empleo en ese carácter” en diferentes reparticiones públicas, estudios de ingenieros y arquitectos, establecimientos industriales y talleres gráficos (</w:t>
      </w:r>
      <w:proofErr w:type="spellStart"/>
      <w:r>
        <w:rPr>
          <w:rFonts w:ascii="Times New Roman" w:eastAsia="Times New Roman" w:hAnsi="Times New Roman" w:cs="Times New Roman"/>
          <w:sz w:val="24"/>
          <w:szCs w:val="24"/>
        </w:rPr>
        <w:t>Vitalone</w:t>
      </w:r>
      <w:proofErr w:type="spellEnd"/>
      <w:r>
        <w:rPr>
          <w:rFonts w:ascii="Times New Roman" w:eastAsia="Times New Roman" w:hAnsi="Times New Roman" w:cs="Times New Roman"/>
          <w:sz w:val="24"/>
          <w:szCs w:val="24"/>
        </w:rPr>
        <w:t xml:space="preserve">, Novoa </w:t>
      </w:r>
      <w:proofErr w:type="spellStart"/>
      <w:r>
        <w:rPr>
          <w:rFonts w:ascii="Times New Roman" w:eastAsia="Times New Roman" w:hAnsi="Times New Roman" w:cs="Times New Roman"/>
          <w:sz w:val="24"/>
          <w:szCs w:val="24"/>
        </w:rPr>
        <w:t>Farkas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Molinari</w:t>
      </w:r>
      <w:proofErr w:type="spellEnd"/>
      <w:r>
        <w:rPr>
          <w:rFonts w:ascii="Times New Roman" w:eastAsia="Times New Roman" w:hAnsi="Times New Roman" w:cs="Times New Roman"/>
          <w:sz w:val="24"/>
          <w:szCs w:val="24"/>
        </w:rPr>
        <w:t>, 2014, 41)</w:t>
      </w:r>
    </w:p>
    <w:p w14:paraId="0000001A" w14:textId="777777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desarrollo de su historia sobre la Escuela de dibujo y la Escuela Superior de Bellas Artes, de la Universidad Nacional de La Plata, José M. Rey da cuenta además de la creación, por idea de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de los cursos nocturnos de dibujos para obreros, que funcionaron más o menos formalmente, desde que </w:t>
      </w:r>
      <w:proofErr w:type="spellStart"/>
      <w:r>
        <w:rPr>
          <w:rFonts w:ascii="Times New Roman" w:eastAsia="Times New Roman" w:hAnsi="Times New Roman" w:cs="Times New Roman"/>
          <w:sz w:val="24"/>
          <w:szCs w:val="24"/>
        </w:rPr>
        <w:t>Delachaux</w:t>
      </w:r>
      <w:proofErr w:type="spellEnd"/>
      <w:r>
        <w:rPr>
          <w:rFonts w:ascii="Times New Roman" w:eastAsia="Times New Roman" w:hAnsi="Times New Roman" w:cs="Times New Roman"/>
          <w:sz w:val="24"/>
          <w:szCs w:val="24"/>
        </w:rPr>
        <w:t xml:space="preserve"> eleva al consejo directivo la propuesta en 1907, hasta la denominación de División Dibujo para obreros y empleados, vigente hasta 1935.</w:t>
      </w:r>
    </w:p>
    <w:p w14:paraId="0000001B" w14:textId="77777777" w:rsidR="003011AB" w:rsidRDefault="003011AB">
      <w:pPr>
        <w:spacing w:line="360" w:lineRule="auto"/>
        <w:jc w:val="both"/>
        <w:rPr>
          <w:rFonts w:ascii="Times New Roman" w:eastAsia="Times New Roman" w:hAnsi="Times New Roman" w:cs="Times New Roman"/>
          <w:b/>
          <w:sz w:val="24"/>
          <w:szCs w:val="24"/>
        </w:rPr>
      </w:pPr>
    </w:p>
    <w:p w14:paraId="0000001C" w14:textId="77777777" w:rsidR="003011AB" w:rsidRDefault="00B74CD6">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Emilio B.  </w:t>
      </w:r>
      <w:proofErr w:type="spellStart"/>
      <w:r>
        <w:rPr>
          <w:rFonts w:ascii="Times New Roman" w:eastAsia="Times New Roman" w:hAnsi="Times New Roman" w:cs="Times New Roman"/>
          <w:b/>
          <w:sz w:val="24"/>
          <w:szCs w:val="24"/>
        </w:rPr>
        <w:t>Coutaret</w:t>
      </w:r>
      <w:proofErr w:type="spellEnd"/>
      <w:r>
        <w:rPr>
          <w:rFonts w:ascii="Times New Roman" w:eastAsia="Times New Roman" w:hAnsi="Times New Roman" w:cs="Times New Roman"/>
          <w:b/>
          <w:sz w:val="24"/>
          <w:szCs w:val="24"/>
        </w:rPr>
        <w:t xml:space="preserve"> y el Circulo </w:t>
      </w:r>
      <w:proofErr w:type="spellStart"/>
      <w:r>
        <w:rPr>
          <w:rFonts w:ascii="Times New Roman" w:eastAsia="Times New Roman" w:hAnsi="Times New Roman" w:cs="Times New Roman"/>
          <w:b/>
          <w:sz w:val="24"/>
          <w:szCs w:val="24"/>
        </w:rPr>
        <w:t>Ars</w:t>
      </w:r>
      <w:proofErr w:type="spellEnd"/>
    </w:p>
    <w:p w14:paraId="0000001D" w14:textId="777777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José María Rey (1938), traza un informe pormenorizado de los diversos aspectos de la institucionalización de la Escuela de Dibujo y luego Escuela Superior de Bellas Artes, y además jerarquiza la figura de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que, entre las anécdotas que cuenta, dice que en tres horas elaboró las modificaciones para la renovación del plan de estudios; subraya el desempeño del artista como director interino de la Escuela de Dibujo a partir de 1910 y como profesor hasta 1938. </w:t>
      </w:r>
    </w:p>
    <w:p w14:paraId="0000001E" w14:textId="777777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descripción de estas trayectorias, como las formaciones culturales permiten vislumbrar un conjunto de prácticas y dispositivos de producción y circulación de bienes simbólicos de los agentes que intervinieron en la conformación de este campo artístico. Teniendo en cuenta el material de archivo de su discípulo y la multifacética actividad en obras de ingeniería, arquitectura, pintura, caricatura, diseño, y gestión educativa, escritura, se puede afirmar que E. B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fue un actor clave, un agente artístico, un artista difusor (García Canclini, 1979) quien elabora un espacio de lo posible, en el sentido de formalización o génesis de un campo (Bourdieu, 1995). Ciudadano ilustre de la ciudad de La Plata, participa en la formación de la identidad de esta ciudad (Sánchez, 2004, 46).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dio un particular estímulo al campo de las Bellas Artes en La Plata”. (Vallejo, 2007, 269). </w:t>
      </w:r>
    </w:p>
    <w:p w14:paraId="0000001F" w14:textId="77777777" w:rsidR="003011AB" w:rsidRDefault="00B74CD6">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Coutaret</w:t>
      </w:r>
      <w:proofErr w:type="spellEnd"/>
      <w:r>
        <w:rPr>
          <w:rFonts w:ascii="Times New Roman" w:eastAsia="Times New Roman" w:hAnsi="Times New Roman" w:cs="Times New Roman"/>
          <w:sz w:val="24"/>
          <w:szCs w:val="24"/>
        </w:rPr>
        <w:t xml:space="preserve"> nació en Thiers (Francia) el 10 de abril de 1863, estudió Arquitectura e Ingeniería en la </w:t>
      </w:r>
      <w:proofErr w:type="spellStart"/>
      <w:r>
        <w:rPr>
          <w:rFonts w:ascii="Times New Roman" w:eastAsia="Times New Roman" w:hAnsi="Times New Roman" w:cs="Times New Roman"/>
          <w:sz w:val="24"/>
          <w:szCs w:val="24"/>
        </w:rPr>
        <w:t>Ecóle</w:t>
      </w:r>
      <w:proofErr w:type="spellEnd"/>
      <w:r>
        <w:rPr>
          <w:rFonts w:ascii="Times New Roman" w:eastAsia="Times New Roman" w:hAnsi="Times New Roman" w:cs="Times New Roman"/>
          <w:sz w:val="24"/>
          <w:szCs w:val="24"/>
        </w:rPr>
        <w:t xml:space="preserve"> des </w:t>
      </w:r>
      <w:proofErr w:type="spellStart"/>
      <w:r>
        <w:rPr>
          <w:rFonts w:ascii="Times New Roman" w:eastAsia="Times New Roman" w:hAnsi="Times New Roman" w:cs="Times New Roman"/>
          <w:sz w:val="24"/>
          <w:szCs w:val="24"/>
        </w:rPr>
        <w:t>Beaux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xml:space="preserve"> de Le </w:t>
      </w:r>
      <w:proofErr w:type="spellStart"/>
      <w:r>
        <w:rPr>
          <w:rFonts w:ascii="Times New Roman" w:eastAsia="Times New Roman" w:hAnsi="Times New Roman" w:cs="Times New Roman"/>
          <w:sz w:val="24"/>
          <w:szCs w:val="24"/>
        </w:rPr>
        <w:t>Havre</w:t>
      </w:r>
      <w:proofErr w:type="spellEnd"/>
      <w:r>
        <w:rPr>
          <w:rFonts w:ascii="Times New Roman" w:eastAsia="Times New Roman" w:hAnsi="Times New Roman" w:cs="Times New Roman"/>
          <w:sz w:val="24"/>
          <w:szCs w:val="24"/>
        </w:rPr>
        <w:t xml:space="preserve"> y se trasladó a la Argentina becado por dicha institución educativa francesa en 1885 para trabajar en la expansión de la red ferroviaria en el Departamento de Ingenieros. Colaboró con el Ingeniero Pedro Benoit y el Arquitecto Ernesto Mayer en el diseño y construcción de la Catedral de La Plata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También esbozó la imagen de la Inmaculada Concepción y los detalles del coro y el púlpito de la misma. Elaboró los planos para la construcción de la Escuela de Dibujo de La Plata, como parte del cuerpo de ingenieros del Ministerio de obras públicas de la provincia de Buenos Aires. Fundó la Alianza Francesa de la Plata en 1915. Sus actividades profesionales y culturales fueron múltiples: ingeniero, arquitecto, profesor de Bellas Artes, artista plástico, caricaturista en el </w:t>
      </w:r>
      <w:r>
        <w:rPr>
          <w:rFonts w:ascii="Times New Roman" w:eastAsia="Times New Roman" w:hAnsi="Times New Roman" w:cs="Times New Roman"/>
          <w:i/>
          <w:sz w:val="24"/>
          <w:szCs w:val="24"/>
        </w:rPr>
        <w:t>Bicho Clorado</w:t>
      </w:r>
      <w:r>
        <w:rPr>
          <w:rFonts w:ascii="Times New Roman" w:eastAsia="Times New Roman" w:hAnsi="Times New Roman" w:cs="Times New Roman"/>
          <w:sz w:val="24"/>
          <w:szCs w:val="24"/>
        </w:rPr>
        <w:t xml:space="preserve">, ensayista. Como pintor realizó el retrato del Doctor Santiago Roth e </w:t>
      </w:r>
      <w:r>
        <w:rPr>
          <w:rFonts w:ascii="Times New Roman" w:eastAsia="Times New Roman" w:hAnsi="Times New Roman" w:cs="Times New Roman"/>
          <w:i/>
          <w:sz w:val="24"/>
          <w:szCs w:val="24"/>
        </w:rPr>
        <w:t>Iguanodón</w:t>
      </w:r>
      <w:r>
        <w:rPr>
          <w:rFonts w:ascii="Times New Roman" w:eastAsia="Times New Roman" w:hAnsi="Times New Roman" w:cs="Times New Roman"/>
          <w:sz w:val="24"/>
          <w:szCs w:val="24"/>
        </w:rPr>
        <w:t xml:space="preserve">, dos óleos que están en custodia de la División Paleontología Vertebrados del Museo de Ciencias Naturales.  Allí pintó de los murales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Esmilodonte</w:t>
      </w:r>
      <w:proofErr w:type="spellEnd"/>
      <w:r>
        <w:rPr>
          <w:rFonts w:ascii="Times New Roman" w:eastAsia="Times New Roman" w:hAnsi="Times New Roman" w:cs="Times New Roman"/>
          <w:sz w:val="24"/>
          <w:szCs w:val="24"/>
        </w:rPr>
        <w:t xml:space="preserve"> y </w:t>
      </w:r>
      <w:r>
        <w:rPr>
          <w:rFonts w:ascii="Times New Roman" w:eastAsia="Times New Roman" w:hAnsi="Times New Roman" w:cs="Times New Roman"/>
          <w:i/>
          <w:sz w:val="24"/>
          <w:szCs w:val="24"/>
        </w:rPr>
        <w:t>La Vuelta de Torres</w:t>
      </w:r>
      <w:r>
        <w:rPr>
          <w:rFonts w:ascii="Times New Roman" w:eastAsia="Times New Roman" w:hAnsi="Times New Roman" w:cs="Times New Roman"/>
          <w:sz w:val="24"/>
          <w:szCs w:val="24"/>
        </w:rPr>
        <w:t>, del Delta del Paraná</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fechados en 1927, las acuarelas </w:t>
      </w:r>
      <w:r>
        <w:rPr>
          <w:rFonts w:ascii="Times New Roman" w:eastAsia="Times New Roman" w:hAnsi="Times New Roman" w:cs="Times New Roman"/>
          <w:i/>
          <w:sz w:val="24"/>
          <w:szCs w:val="24"/>
        </w:rPr>
        <w:t>Bajamar</w:t>
      </w:r>
      <w:r>
        <w:rPr>
          <w:rFonts w:ascii="Times New Roman" w:eastAsia="Times New Roman" w:hAnsi="Times New Roman" w:cs="Times New Roman"/>
          <w:sz w:val="24"/>
          <w:szCs w:val="24"/>
        </w:rPr>
        <w:t xml:space="preserve"> y </w:t>
      </w:r>
      <w:r>
        <w:rPr>
          <w:rFonts w:ascii="Times New Roman" w:eastAsia="Times New Roman" w:hAnsi="Times New Roman" w:cs="Times New Roman"/>
          <w:i/>
          <w:sz w:val="24"/>
          <w:szCs w:val="24"/>
        </w:rPr>
        <w:t>Quebrada del Río Primero</w:t>
      </w:r>
      <w:r>
        <w:rPr>
          <w:rFonts w:ascii="Times New Roman" w:eastAsia="Times New Roman" w:hAnsi="Times New Roman" w:cs="Times New Roman"/>
          <w:sz w:val="24"/>
          <w:szCs w:val="24"/>
        </w:rPr>
        <w:t xml:space="preserve">, de la colección Museo Provincial de Bellas Artes; también hay obras en la colección del Museo Municipal de Bellas Artes de La Plata y en la UNLP y colecciones particulares.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También realizó el primer escudo del Club Gimnasia y Esgrima de La Plata. Escribió y publicó </w:t>
      </w:r>
      <w:r>
        <w:rPr>
          <w:rFonts w:ascii="Times New Roman" w:eastAsia="Times New Roman" w:hAnsi="Times New Roman" w:cs="Times New Roman"/>
          <w:i/>
          <w:sz w:val="24"/>
          <w:szCs w:val="24"/>
        </w:rPr>
        <w:t>Armonía de los colores</w:t>
      </w:r>
      <w:r>
        <w:rPr>
          <w:rFonts w:ascii="Times New Roman" w:eastAsia="Times New Roman" w:hAnsi="Times New Roman" w:cs="Times New Roman"/>
          <w:sz w:val="24"/>
          <w:szCs w:val="24"/>
        </w:rPr>
        <w:t xml:space="preserve"> de 1918 y </w:t>
      </w:r>
      <w:r>
        <w:rPr>
          <w:rFonts w:ascii="Times New Roman" w:eastAsia="Times New Roman" w:hAnsi="Times New Roman" w:cs="Times New Roman"/>
          <w:i/>
          <w:sz w:val="24"/>
          <w:szCs w:val="24"/>
        </w:rPr>
        <w:t>Las Malvinas Restituidas</w:t>
      </w:r>
      <w:r>
        <w:rPr>
          <w:rFonts w:ascii="Times New Roman" w:eastAsia="Times New Roman" w:hAnsi="Times New Roman" w:cs="Times New Roman"/>
          <w:sz w:val="24"/>
          <w:szCs w:val="24"/>
        </w:rPr>
        <w:t>, 1929 impreso por Talleres gráficos argentinos L.J. Rosso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Entre sus alumnos se destacaron: José María Rey, quien actúo como biógrafo, Emilio </w:t>
      </w:r>
      <w:proofErr w:type="spellStart"/>
      <w:r>
        <w:rPr>
          <w:rFonts w:ascii="Times New Roman" w:eastAsia="Times New Roman" w:hAnsi="Times New Roman" w:cs="Times New Roman"/>
          <w:sz w:val="24"/>
          <w:szCs w:val="24"/>
        </w:rPr>
        <w:t>Pettoruti</w:t>
      </w:r>
      <w:proofErr w:type="spellEnd"/>
      <w:r>
        <w:rPr>
          <w:rFonts w:ascii="Times New Roman" w:eastAsia="Times New Roman" w:hAnsi="Times New Roman" w:cs="Times New Roman"/>
          <w:sz w:val="24"/>
          <w:szCs w:val="24"/>
        </w:rPr>
        <w:t xml:space="preserve"> quien recuerda en </w:t>
      </w:r>
      <w:r>
        <w:rPr>
          <w:rFonts w:ascii="Times New Roman" w:eastAsia="Times New Roman" w:hAnsi="Times New Roman" w:cs="Times New Roman"/>
          <w:i/>
          <w:sz w:val="24"/>
          <w:szCs w:val="24"/>
        </w:rPr>
        <w:t>Un pintor ante un espejo</w:t>
      </w:r>
      <w:r>
        <w:rPr>
          <w:rFonts w:ascii="Times New Roman" w:eastAsia="Times New Roman" w:hAnsi="Times New Roman" w:cs="Times New Roman"/>
          <w:sz w:val="24"/>
          <w:szCs w:val="24"/>
        </w:rPr>
        <w:t xml:space="preserve">, que fue su maestro de dibujo línea y perspectiva. Con sus contemporáneos forma el Círculo </w:t>
      </w:r>
      <w:proofErr w:type="spellStart"/>
      <w:r>
        <w:rPr>
          <w:rFonts w:ascii="Times New Roman" w:eastAsia="Times New Roman" w:hAnsi="Times New Roman" w:cs="Times New Roman"/>
          <w:i/>
          <w:sz w:val="24"/>
          <w:szCs w:val="24"/>
        </w:rPr>
        <w:t>Ars</w:t>
      </w:r>
      <w:proofErr w:type="spellEnd"/>
      <w:r>
        <w:rPr>
          <w:rFonts w:ascii="Times New Roman" w:eastAsia="Times New Roman" w:hAnsi="Times New Roman" w:cs="Times New Roman"/>
          <w:sz w:val="24"/>
          <w:szCs w:val="24"/>
        </w:rPr>
        <w:t xml:space="preserve"> y la revista, en la cual escribirá numerosas críticas, y estudios históricos -estéticos sobre las artes de su tiempo. Como se puede apreciar, tanto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como Rey participaron de diversos circuitos que convergieron en el Círculo, han ocupado posiciones centrales en la enseñanza, gestión, producción y difusión de actividad artística platense. </w:t>
      </w:r>
    </w:p>
    <w:p w14:paraId="00000020" w14:textId="77777777" w:rsidR="003011AB" w:rsidRDefault="003011AB">
      <w:pPr>
        <w:spacing w:line="360" w:lineRule="auto"/>
        <w:jc w:val="both"/>
        <w:rPr>
          <w:rFonts w:ascii="Times New Roman" w:eastAsia="Times New Roman" w:hAnsi="Times New Roman" w:cs="Times New Roman"/>
          <w:sz w:val="24"/>
          <w:szCs w:val="24"/>
        </w:rPr>
      </w:pPr>
    </w:p>
    <w:p w14:paraId="00000021" w14:textId="77777777" w:rsidR="003011AB" w:rsidRDefault="00B74CD6">
      <w:pPr>
        <w:spacing w:line="36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Ars</w:t>
      </w:r>
      <w:proofErr w:type="spellEnd"/>
      <w:r>
        <w:rPr>
          <w:rFonts w:ascii="Times New Roman" w:eastAsia="Times New Roman" w:hAnsi="Times New Roman" w:cs="Times New Roman"/>
          <w:b/>
          <w:sz w:val="24"/>
          <w:szCs w:val="24"/>
        </w:rPr>
        <w:t xml:space="preserve">, Círculo y Revista </w:t>
      </w:r>
    </w:p>
    <w:p w14:paraId="00000022" w14:textId="13FBD5AB"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w:t>
      </w:r>
      <w:r w:rsidR="00674C65">
        <w:rPr>
          <w:rFonts w:ascii="Times New Roman" w:eastAsia="Times New Roman" w:hAnsi="Times New Roman" w:cs="Times New Roman"/>
          <w:sz w:val="24"/>
          <w:szCs w:val="24"/>
        </w:rPr>
        <w:t>1909 entonces</w:t>
      </w:r>
      <w:r>
        <w:rPr>
          <w:rFonts w:ascii="Times New Roman" w:eastAsia="Times New Roman" w:hAnsi="Times New Roman" w:cs="Times New Roman"/>
          <w:sz w:val="24"/>
          <w:szCs w:val="24"/>
        </w:rPr>
        <w:t xml:space="preserve"> se reúne el Círculo </w:t>
      </w:r>
      <w:proofErr w:type="spellStart"/>
      <w:r>
        <w:rPr>
          <w:rFonts w:ascii="Times New Roman" w:eastAsia="Times New Roman" w:hAnsi="Times New Roman" w:cs="Times New Roman"/>
          <w:sz w:val="24"/>
          <w:szCs w:val="24"/>
        </w:rPr>
        <w:t>Ars</w:t>
      </w:r>
      <w:proofErr w:type="spellEnd"/>
      <w:r>
        <w:rPr>
          <w:rFonts w:ascii="Times New Roman" w:eastAsia="Times New Roman" w:hAnsi="Times New Roman" w:cs="Times New Roman"/>
          <w:sz w:val="24"/>
          <w:szCs w:val="24"/>
        </w:rPr>
        <w:t xml:space="preserve">, una agrupación de artistas, </w:t>
      </w:r>
      <w:r>
        <w:rPr>
          <w:rFonts w:ascii="Times New Roman" w:eastAsia="Times New Roman" w:hAnsi="Times New Roman" w:cs="Times New Roman"/>
          <w:i/>
          <w:sz w:val="24"/>
          <w:szCs w:val="24"/>
        </w:rPr>
        <w:t>amigos de lo bello</w:t>
      </w:r>
      <w:r>
        <w:rPr>
          <w:rFonts w:ascii="Times New Roman" w:eastAsia="Times New Roman" w:hAnsi="Times New Roman" w:cs="Times New Roman"/>
          <w:sz w:val="24"/>
          <w:szCs w:val="24"/>
        </w:rPr>
        <w:t xml:space="preserve"> (Rey, 1930), de los primeros egresados de la escuela de dibujo del Museo. Los antecedentes también están en centro de estudiantes de Bellas Artes y la Academia Libre. Estudiantes, profesores y maestros fueron conformando una intensa actividad de </w:t>
      </w:r>
      <w:r>
        <w:rPr>
          <w:rFonts w:ascii="Times New Roman" w:eastAsia="Times New Roman" w:hAnsi="Times New Roman" w:cs="Times New Roman"/>
          <w:sz w:val="24"/>
          <w:szCs w:val="24"/>
        </w:rPr>
        <w:lastRenderedPageBreak/>
        <w:t xml:space="preserve">producción artística, de enseñanza, de divulgación y de crónicas y críticas de arte. José María Rey se desempeñó como presidente durante cuatro años.  </w:t>
      </w:r>
    </w:p>
    <w:p w14:paraId="00000023" w14:textId="77777777" w:rsidR="003011AB" w:rsidRDefault="00B74CD6">
      <w:pPr>
        <w:spacing w:line="276"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Por primera vez en La Plata, mujeres y varones se asociaban sin prevención alguna para erguirse en protagonistas de una empresa idealista. En el fondo de gran parte de las agrupaciones suele acurrucarse la larva del utilitarismo, disimúlesela con la capa del profesionalismo, la bandería o la tendencia. En el origen del Círculo solo había juventud, sin reservas. He ahí que el Círculo pudo, cuando abrió sus puertas a los artistas de la ciudad, imponer sus normas, su entusiasmo y desinterés, a todos los que entraron, y es por eso que ofreció el ejemplo singular, de ofrecer en una misma nómina, junto los jóvenes fundadores, a no pocos poetas y músicos nóveles, y a la plana mayor de maestros de academias y conservatorios, comulgando todos en la fe de una convicción común. Tal fue la obra moral del Círculo </w:t>
      </w:r>
      <w:proofErr w:type="spellStart"/>
      <w:r>
        <w:rPr>
          <w:rFonts w:ascii="Times New Roman" w:eastAsia="Times New Roman" w:hAnsi="Times New Roman" w:cs="Times New Roman"/>
        </w:rPr>
        <w:t>Ars</w:t>
      </w:r>
      <w:proofErr w:type="spellEnd"/>
      <w:r>
        <w:rPr>
          <w:rFonts w:ascii="Times New Roman" w:eastAsia="Times New Roman" w:hAnsi="Times New Roman" w:cs="Times New Roman"/>
        </w:rPr>
        <w:t xml:space="preserve">, a cuya perseverancia de casi siete años se debió la otra obra, la visible (Rey,1930, 36). </w:t>
      </w:r>
      <w:r>
        <w:rPr>
          <w:rFonts w:ascii="Times New Roman" w:eastAsia="Times New Roman" w:hAnsi="Times New Roman" w:cs="Times New Roman"/>
          <w:vertAlign w:val="superscript"/>
        </w:rPr>
        <w:footnoteReference w:id="5"/>
      </w:r>
    </w:p>
    <w:p w14:paraId="00000024" w14:textId="77777777" w:rsidR="003011AB" w:rsidRDefault="003011AB">
      <w:pPr>
        <w:spacing w:line="360" w:lineRule="auto"/>
        <w:jc w:val="both"/>
        <w:rPr>
          <w:rFonts w:ascii="Times New Roman" w:eastAsia="Times New Roman" w:hAnsi="Times New Roman" w:cs="Times New Roman"/>
          <w:sz w:val="24"/>
          <w:szCs w:val="24"/>
        </w:rPr>
      </w:pPr>
    </w:p>
    <w:p w14:paraId="00000025" w14:textId="22C48632"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autor de la conferencia recuerda especialmente tres integrantes femeninas del Círculo </w:t>
      </w:r>
      <w:proofErr w:type="spellStart"/>
      <w:r>
        <w:rPr>
          <w:rFonts w:ascii="Times New Roman" w:eastAsia="Times New Roman" w:hAnsi="Times New Roman" w:cs="Times New Roman"/>
          <w:sz w:val="24"/>
          <w:szCs w:val="24"/>
        </w:rPr>
        <w:t>Ars</w:t>
      </w:r>
      <w:proofErr w:type="spellEnd"/>
      <w:r>
        <w:rPr>
          <w:rFonts w:ascii="Times New Roman" w:eastAsia="Times New Roman" w:hAnsi="Times New Roman" w:cs="Times New Roman"/>
          <w:sz w:val="24"/>
          <w:szCs w:val="24"/>
        </w:rPr>
        <w:t xml:space="preserve">: Carmen Olivia Duarte </w:t>
      </w:r>
      <w:proofErr w:type="spellStart"/>
      <w:r>
        <w:rPr>
          <w:rFonts w:ascii="Times New Roman" w:eastAsia="Times New Roman" w:hAnsi="Times New Roman" w:cs="Times New Roman"/>
          <w:sz w:val="24"/>
          <w:szCs w:val="24"/>
        </w:rPr>
        <w:t>Yandart</w:t>
      </w:r>
      <w:proofErr w:type="spellEnd"/>
      <w:r>
        <w:rPr>
          <w:rFonts w:ascii="Times New Roman" w:eastAsia="Times New Roman" w:hAnsi="Times New Roman" w:cs="Times New Roman"/>
          <w:sz w:val="24"/>
          <w:szCs w:val="24"/>
        </w:rPr>
        <w:t xml:space="preserve">, vicepresidenta, María A. </w:t>
      </w:r>
      <w:proofErr w:type="spellStart"/>
      <w:r>
        <w:rPr>
          <w:rFonts w:ascii="Times New Roman" w:eastAsia="Times New Roman" w:hAnsi="Times New Roman" w:cs="Times New Roman"/>
          <w:sz w:val="24"/>
          <w:szCs w:val="24"/>
        </w:rPr>
        <w:t>Cortelezzi</w:t>
      </w:r>
      <w:proofErr w:type="spellEnd"/>
      <w:r>
        <w:rPr>
          <w:rFonts w:ascii="Times New Roman" w:eastAsia="Times New Roman" w:hAnsi="Times New Roman" w:cs="Times New Roman"/>
          <w:sz w:val="24"/>
          <w:szCs w:val="24"/>
        </w:rPr>
        <w:t xml:space="preserve">, secretaria y Lola Monteagudo Tejedor, tesorera de </w:t>
      </w:r>
      <w:proofErr w:type="spellStart"/>
      <w:r>
        <w:rPr>
          <w:rFonts w:ascii="Times New Roman" w:eastAsia="Times New Roman" w:hAnsi="Times New Roman" w:cs="Times New Roman"/>
          <w:sz w:val="24"/>
          <w:szCs w:val="24"/>
        </w:rPr>
        <w:t>Ars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Dos años </w:t>
      </w:r>
      <w:r w:rsidR="00674C65">
        <w:rPr>
          <w:rFonts w:ascii="Times New Roman" w:eastAsia="Times New Roman" w:hAnsi="Times New Roman" w:cs="Times New Roman"/>
          <w:sz w:val="24"/>
          <w:szCs w:val="24"/>
        </w:rPr>
        <w:t>más</w:t>
      </w:r>
      <w:r>
        <w:rPr>
          <w:rFonts w:ascii="Times New Roman" w:eastAsia="Times New Roman" w:hAnsi="Times New Roman" w:cs="Times New Roman"/>
          <w:sz w:val="24"/>
          <w:szCs w:val="24"/>
        </w:rPr>
        <w:t xml:space="preserve"> tarde reemplaza a la secretaria </w:t>
      </w:r>
      <w:proofErr w:type="spellStart"/>
      <w:r>
        <w:rPr>
          <w:rFonts w:ascii="Times New Roman" w:eastAsia="Times New Roman" w:hAnsi="Times New Roman" w:cs="Times New Roman"/>
          <w:sz w:val="24"/>
          <w:szCs w:val="24"/>
        </w:rPr>
        <w:t>Maria</w:t>
      </w:r>
      <w:proofErr w:type="spellEnd"/>
      <w:r>
        <w:rPr>
          <w:rFonts w:ascii="Times New Roman" w:eastAsia="Times New Roman" w:hAnsi="Times New Roman" w:cs="Times New Roman"/>
          <w:sz w:val="24"/>
          <w:szCs w:val="24"/>
        </w:rPr>
        <w:t xml:space="preserve"> Luisa Garbarino.</w:t>
      </w:r>
    </w:p>
    <w:p w14:paraId="00000026" w14:textId="316DDC87" w:rsidR="003011AB" w:rsidRDefault="00F546D2">
      <w:pPr>
        <w:spacing w:after="0" w:line="276" w:lineRule="auto"/>
        <w:ind w:left="737"/>
        <w:jc w:val="both"/>
        <w:rPr>
          <w:rFonts w:ascii="Times New Roman" w:eastAsia="Times New Roman" w:hAnsi="Times New Roman" w:cs="Times New Roman"/>
        </w:rPr>
      </w:pPr>
      <w:r>
        <w:rPr>
          <w:rFonts w:ascii="Times New Roman" w:eastAsia="Times New Roman" w:hAnsi="Times New Roman" w:cs="Times New Roman"/>
        </w:rPr>
        <w:t>“</w:t>
      </w:r>
      <w:r w:rsidR="00B74CD6">
        <w:rPr>
          <w:rFonts w:ascii="Times New Roman" w:eastAsia="Times New Roman" w:hAnsi="Times New Roman" w:cs="Times New Roman"/>
        </w:rPr>
        <w:t xml:space="preserve">Sobre temas de inserción laboral y protagonismo de las primeras mujeres egresadas de la Escuela, José María Rey comentaba en una de sus columnas de la Revista ARS: de las diversas especialidades la mujer ha venido hasta hoy, cada vez más, actuando al par del </w:t>
      </w:r>
      <w:r w:rsidR="00B74CD6">
        <w:rPr>
          <w:rFonts w:ascii="Times New Roman" w:eastAsia="Times New Roman" w:hAnsi="Times New Roman" w:cs="Times New Roman"/>
        </w:rPr>
        <w:lastRenderedPageBreak/>
        <w:t>hombre; pero, es realmente una novedad entre nosotros la mujer dibujante”. En realidad, continúa, “la mujer para esa profesión reúne muchas cualidades que la igualan al hombre y si alguna tuviese en contra, se vería compensada con la de la contracción y la disciplina, de la cual no podemos vanagloriarnos mucho los del sexo feo. Y esta cualidad, muy digna de tenerse en cuenta, va en contra de nuestro defecto y en perjuicio de los dibujantes técnicos de las oficinas públicas, donde la mujer tiene ya representantes bastante dignas en dicha profesión” (</w:t>
      </w:r>
      <w:proofErr w:type="spellStart"/>
      <w:r w:rsidR="00B74CD6">
        <w:rPr>
          <w:rFonts w:ascii="Times New Roman" w:eastAsia="Times New Roman" w:hAnsi="Times New Roman" w:cs="Times New Roman"/>
        </w:rPr>
        <w:t>Ars</w:t>
      </w:r>
      <w:proofErr w:type="spellEnd"/>
      <w:r w:rsidR="00B74CD6">
        <w:rPr>
          <w:rFonts w:ascii="Times New Roman" w:eastAsia="Times New Roman" w:hAnsi="Times New Roman" w:cs="Times New Roman"/>
        </w:rPr>
        <w:t xml:space="preserve"> </w:t>
      </w:r>
      <w:proofErr w:type="spellStart"/>
      <w:r w:rsidR="00B74CD6">
        <w:rPr>
          <w:rFonts w:ascii="Times New Roman" w:eastAsia="Times New Roman" w:hAnsi="Times New Roman" w:cs="Times New Roman"/>
        </w:rPr>
        <w:t>n°</w:t>
      </w:r>
      <w:proofErr w:type="spellEnd"/>
      <w:r w:rsidR="00B74CD6">
        <w:rPr>
          <w:rFonts w:ascii="Times New Roman" w:eastAsia="Times New Roman" w:hAnsi="Times New Roman" w:cs="Times New Roman"/>
        </w:rPr>
        <w:t xml:space="preserve"> 16, 1911:461)</w:t>
      </w:r>
      <w:r>
        <w:rPr>
          <w:rFonts w:ascii="Times New Roman" w:eastAsia="Times New Roman" w:hAnsi="Times New Roman" w:cs="Times New Roman"/>
        </w:rPr>
        <w:t>.</w:t>
      </w:r>
    </w:p>
    <w:p w14:paraId="00000027" w14:textId="77777777" w:rsidR="003011AB" w:rsidRDefault="003011AB">
      <w:pPr>
        <w:spacing w:line="360" w:lineRule="auto"/>
        <w:jc w:val="both"/>
        <w:rPr>
          <w:rFonts w:ascii="Times New Roman" w:eastAsia="Times New Roman" w:hAnsi="Times New Roman" w:cs="Times New Roman"/>
          <w:sz w:val="24"/>
          <w:szCs w:val="24"/>
        </w:rPr>
      </w:pPr>
    </w:p>
    <w:p w14:paraId="00000028" w14:textId="777777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Otros artistas mencionados como integrantes de la comisión directiva a lo largo de diez años fueron: Matilde De Salvo del Carril, Rosa Peralta Ramallo, Elena </w:t>
      </w:r>
      <w:proofErr w:type="spellStart"/>
      <w:r>
        <w:rPr>
          <w:rFonts w:ascii="Times New Roman" w:eastAsia="Times New Roman" w:hAnsi="Times New Roman" w:cs="Times New Roman"/>
          <w:sz w:val="24"/>
          <w:szCs w:val="24"/>
        </w:rPr>
        <w:t>Doyeré</w:t>
      </w:r>
      <w:proofErr w:type="spellEnd"/>
      <w:r>
        <w:rPr>
          <w:rFonts w:ascii="Times New Roman" w:eastAsia="Times New Roman" w:hAnsi="Times New Roman" w:cs="Times New Roman"/>
          <w:sz w:val="24"/>
          <w:szCs w:val="24"/>
        </w:rPr>
        <w:t xml:space="preserve">, Raúl Ignacio Ferrando, Manuel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Felipe Bellini, Luis Horacio </w:t>
      </w:r>
      <w:proofErr w:type="spellStart"/>
      <w:r>
        <w:rPr>
          <w:rFonts w:ascii="Times New Roman" w:eastAsia="Times New Roman" w:hAnsi="Times New Roman" w:cs="Times New Roman"/>
          <w:sz w:val="24"/>
          <w:szCs w:val="24"/>
        </w:rPr>
        <w:t>Chanetón</w:t>
      </w:r>
      <w:proofErr w:type="spellEnd"/>
      <w:r>
        <w:rPr>
          <w:rFonts w:ascii="Times New Roman" w:eastAsia="Times New Roman" w:hAnsi="Times New Roman" w:cs="Times New Roman"/>
          <w:sz w:val="24"/>
          <w:szCs w:val="24"/>
        </w:rPr>
        <w:t xml:space="preserve">, Luis </w:t>
      </w:r>
      <w:proofErr w:type="spellStart"/>
      <w:r>
        <w:rPr>
          <w:rFonts w:ascii="Times New Roman" w:eastAsia="Times New Roman" w:hAnsi="Times New Roman" w:cs="Times New Roman"/>
          <w:sz w:val="24"/>
          <w:szCs w:val="24"/>
        </w:rPr>
        <w:t>Wolter</w:t>
      </w:r>
      <w:proofErr w:type="spellEnd"/>
      <w:r>
        <w:rPr>
          <w:rFonts w:ascii="Times New Roman" w:eastAsia="Times New Roman" w:hAnsi="Times New Roman" w:cs="Times New Roman"/>
          <w:sz w:val="24"/>
          <w:szCs w:val="24"/>
        </w:rPr>
        <w:t xml:space="preserve">, Eduardo </w:t>
      </w:r>
      <w:proofErr w:type="spellStart"/>
      <w:r>
        <w:rPr>
          <w:rFonts w:ascii="Times New Roman" w:eastAsia="Times New Roman" w:hAnsi="Times New Roman" w:cs="Times New Roman"/>
          <w:sz w:val="24"/>
          <w:szCs w:val="24"/>
        </w:rPr>
        <w:t>Szelagoswsky</w:t>
      </w:r>
      <w:proofErr w:type="spellEnd"/>
      <w:r>
        <w:rPr>
          <w:rFonts w:ascii="Times New Roman" w:eastAsia="Times New Roman" w:hAnsi="Times New Roman" w:cs="Times New Roman"/>
          <w:sz w:val="24"/>
          <w:szCs w:val="24"/>
        </w:rPr>
        <w:t xml:space="preserve">, Reinaldo Olivieri (caricaturista), Juan </w:t>
      </w:r>
      <w:proofErr w:type="spellStart"/>
      <w:r>
        <w:rPr>
          <w:rFonts w:ascii="Times New Roman" w:eastAsia="Times New Roman" w:hAnsi="Times New Roman" w:cs="Times New Roman"/>
          <w:sz w:val="24"/>
          <w:szCs w:val="24"/>
        </w:rPr>
        <w:t>Falsá</w:t>
      </w:r>
      <w:proofErr w:type="spellEnd"/>
      <w:r>
        <w:rPr>
          <w:rFonts w:ascii="Times New Roman" w:eastAsia="Times New Roman" w:hAnsi="Times New Roman" w:cs="Times New Roman"/>
          <w:sz w:val="24"/>
          <w:szCs w:val="24"/>
        </w:rPr>
        <w:t xml:space="preserve">, Ernesto </w:t>
      </w:r>
      <w:proofErr w:type="spellStart"/>
      <w:r>
        <w:rPr>
          <w:rFonts w:ascii="Times New Roman" w:eastAsia="Times New Roman" w:hAnsi="Times New Roman" w:cs="Times New Roman"/>
          <w:sz w:val="24"/>
          <w:szCs w:val="24"/>
        </w:rPr>
        <w:t>Riccio</w:t>
      </w:r>
      <w:proofErr w:type="spellEnd"/>
      <w:r>
        <w:rPr>
          <w:rFonts w:ascii="Times New Roman" w:eastAsia="Times New Roman" w:hAnsi="Times New Roman" w:cs="Times New Roman"/>
          <w:sz w:val="24"/>
          <w:szCs w:val="24"/>
        </w:rPr>
        <w:t xml:space="preserve">, Enrique </w:t>
      </w:r>
      <w:proofErr w:type="spellStart"/>
      <w:r>
        <w:rPr>
          <w:rFonts w:ascii="Times New Roman" w:eastAsia="Times New Roman" w:hAnsi="Times New Roman" w:cs="Times New Roman"/>
          <w:sz w:val="24"/>
          <w:szCs w:val="24"/>
        </w:rPr>
        <w:t>Blancá</w:t>
      </w:r>
      <w:proofErr w:type="spellEnd"/>
      <w:r>
        <w:rPr>
          <w:rFonts w:ascii="Times New Roman" w:eastAsia="Times New Roman" w:hAnsi="Times New Roman" w:cs="Times New Roman"/>
          <w:sz w:val="24"/>
          <w:szCs w:val="24"/>
        </w:rPr>
        <w:t xml:space="preserve">, José </w:t>
      </w:r>
      <w:proofErr w:type="spellStart"/>
      <w:r>
        <w:rPr>
          <w:rFonts w:ascii="Times New Roman" w:eastAsia="Times New Roman" w:hAnsi="Times New Roman" w:cs="Times New Roman"/>
          <w:sz w:val="24"/>
          <w:szCs w:val="24"/>
        </w:rPr>
        <w:t>Caselli</w:t>
      </w:r>
      <w:proofErr w:type="spellEnd"/>
      <w:r>
        <w:rPr>
          <w:rFonts w:ascii="Times New Roman" w:eastAsia="Times New Roman" w:hAnsi="Times New Roman" w:cs="Times New Roman"/>
          <w:sz w:val="24"/>
          <w:szCs w:val="24"/>
        </w:rPr>
        <w:t xml:space="preserve">, Luis Sánchez de la Peña y Emilio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entre otros. </w:t>
      </w:r>
    </w:p>
    <w:p w14:paraId="00000029" w14:textId="777777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círculo, como dispositivo social, fue una forma de la sociabilidad burguesa proveniente del siglo XIX. A diferencia de otras asociaciones de estructura vertical, el círculo vincula horizontal e igualitariamente a sus miembros. Se buscaba un espacio de intercambio entre iguales. Si bien se establecen referencias historiográficas a las posiciones de Nelson en la enseñanza de las artes  desde las primeras infancias para el cultivo integral del ser humano  o Rodó y el clasicismo frente al hispanismo, esa universidad arielista que sucede en la primera posguerra a la universidad positivista - cientificista (Vallejo, 1999),  en las ideas de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pareciera se van consolidando, desde un cierto utilitarismo,  las referencias  del ideario moderno (libertad, igualdad y fraternidad). En el relato de José María Rey, quien es a la vez protagonista, agente de consolidación de este proceso y cronista, se pone en juego ese ideario apoyado en el desarrollo de las ideas sociológicas del krausismo, (se puede subrayar su interés por el yrigoyenismo) que llevaban a revalorar las formas de asociación esenciales u orgánicas, la horizontalidad de las prácticas y la paridad entre los géneros.               </w:t>
      </w:r>
    </w:p>
    <w:p w14:paraId="0000002A" w14:textId="777777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Dentro de las actividades del Círculo se destacan las primeras exposiciones de artes plásticas, celebradas en el salón del diario Buenos Aires, lugar donde luego funcionó el museo Provincial de Bellas Artes. Rey subraya que fueron un gran estímulo a los estudiantes para exponer sus obras de pintura, dibujo, escultura y grabado; como también se invitó a reconocidos artistas del ámbito nacional y local, como Antonio Alice, Juan </w:t>
      </w:r>
      <w:proofErr w:type="spellStart"/>
      <w:r>
        <w:rPr>
          <w:rFonts w:ascii="Times New Roman" w:eastAsia="Times New Roman" w:hAnsi="Times New Roman" w:cs="Times New Roman"/>
          <w:sz w:val="24"/>
          <w:szCs w:val="24"/>
        </w:rPr>
        <w:t>Jörgensen</w:t>
      </w:r>
      <w:proofErr w:type="spellEnd"/>
      <w:r>
        <w:rPr>
          <w:rFonts w:ascii="Times New Roman" w:eastAsia="Times New Roman" w:hAnsi="Times New Roman" w:cs="Times New Roman"/>
          <w:sz w:val="24"/>
          <w:szCs w:val="24"/>
        </w:rPr>
        <w:t xml:space="preserve">, Miguel Rosso, Emilio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Mariano Montesinos, José Speroni, por mencionar algunos de ellos. La primera muestra se inauguró el 9 de julio de 1910 para celebrar el Centenario de la Independencia. </w:t>
      </w:r>
    </w:p>
    <w:p w14:paraId="0000002B" w14:textId="777777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Las academias libres del Círculo fomentaron el desarrollo de un circuito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basto de estudiantes y aficionados a las artes como la cooperación en la enseñanza con subsidios y becas a los jóvenes de escasos recursos, a fin de formar técnicos del dibujo, al servicio de la ingeniería, y la arquitectura, siguiendo el ideario de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“Así acordaron las seis academias y los nueve conservatorios que funcionaban en la ciudad” entre los años 1910 y 1912. (Rey, 1930, 37) </w:t>
      </w:r>
    </w:p>
    <w:p w14:paraId="0000002C" w14:textId="777777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crea la revista</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Ars</w:t>
      </w:r>
      <w:proofErr w:type="spellEnd"/>
      <w:r>
        <w:rPr>
          <w:rFonts w:ascii="Times New Roman" w:eastAsia="Times New Roman" w:hAnsi="Times New Roman" w:cs="Times New Roman"/>
          <w:sz w:val="24"/>
          <w:szCs w:val="24"/>
        </w:rPr>
        <w:t>, Arte y literatura</w:t>
      </w:r>
      <w:r>
        <w:rPr>
          <w:rFonts w:ascii="Times New Roman" w:eastAsia="Times New Roman" w:hAnsi="Times New Roman" w:cs="Times New Roman"/>
          <w:i/>
          <w:sz w:val="24"/>
          <w:szCs w:val="24"/>
        </w:rPr>
        <w:t>, de</w:t>
      </w:r>
      <w:r>
        <w:rPr>
          <w:rFonts w:ascii="Times New Roman" w:eastAsia="Times New Roman" w:hAnsi="Times New Roman" w:cs="Times New Roman"/>
          <w:sz w:val="24"/>
          <w:szCs w:val="24"/>
        </w:rPr>
        <w:t xml:space="preserve"> la que aparecen 22, números en 18 entregas. La publicación complementa y enmarca la difusión e institucionalización de las artes en la ciudad. José María Rey fue su director y editor durante cuatro años. Los fines de esa publicación consistieron en informar sobre las actividades realizadas por academias de arte, conservatorios y el Círculo. También la reseña de exposiciones ocupó un lugar destacado, se ocuparon de conciertos, de poesía y literatura en general. Se podría decir que nace una escritura sistemática sobre las artes, con variedad de géneros, crónicas, críticas, ensayos de arte moderno, noticias.</w:t>
      </w:r>
      <w:r>
        <w:t xml:space="preserve"> </w:t>
      </w:r>
      <w:r>
        <w:rPr>
          <w:rFonts w:ascii="Times New Roman" w:eastAsia="Times New Roman" w:hAnsi="Times New Roman" w:cs="Times New Roman"/>
          <w:sz w:val="24"/>
          <w:szCs w:val="24"/>
        </w:rPr>
        <w:t xml:space="preserve">La revista comprendió varias secciones:  </w:t>
      </w:r>
      <w:r>
        <w:rPr>
          <w:rFonts w:ascii="Times New Roman" w:eastAsia="Times New Roman" w:hAnsi="Times New Roman" w:cs="Times New Roman"/>
          <w:i/>
          <w:sz w:val="24"/>
          <w:szCs w:val="24"/>
        </w:rPr>
        <w:t>Bajo el dintel</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Mirando la avenida</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Cháchara mensual</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Tinta fresca</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Del cercado ajeno</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Lápices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pinceles y cinceles</w:t>
      </w:r>
    </w:p>
    <w:p w14:paraId="0000002D" w14:textId="777777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Entre los principales colaboradores aparecen Mariano Montesinos, José María Rey, Martín Malharro y Emilio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Rafael de Diego, Nina </w:t>
      </w:r>
      <w:proofErr w:type="spellStart"/>
      <w:r>
        <w:rPr>
          <w:rFonts w:ascii="Times New Roman" w:eastAsia="Times New Roman" w:hAnsi="Times New Roman" w:cs="Times New Roman"/>
          <w:sz w:val="24"/>
          <w:szCs w:val="24"/>
        </w:rPr>
        <w:t>Gagren</w:t>
      </w:r>
      <w:proofErr w:type="spellEnd"/>
      <w:r>
        <w:rPr>
          <w:rFonts w:ascii="Times New Roman" w:eastAsia="Times New Roman" w:hAnsi="Times New Roman" w:cs="Times New Roman"/>
          <w:sz w:val="24"/>
          <w:szCs w:val="24"/>
        </w:rPr>
        <w:t xml:space="preserve">, Julián Aguirre, Arturo Rubinstein, José Santos Chocano, Félix </w:t>
      </w:r>
      <w:proofErr w:type="spellStart"/>
      <w:r>
        <w:rPr>
          <w:rFonts w:ascii="Times New Roman" w:eastAsia="Times New Roman" w:hAnsi="Times New Roman" w:cs="Times New Roman"/>
          <w:sz w:val="24"/>
          <w:szCs w:val="24"/>
        </w:rPr>
        <w:t>Weingartner</w:t>
      </w:r>
      <w:proofErr w:type="spellEnd"/>
      <w:r>
        <w:rPr>
          <w:rFonts w:ascii="Times New Roman" w:eastAsia="Times New Roman" w:hAnsi="Times New Roman" w:cs="Times New Roman"/>
          <w:sz w:val="24"/>
          <w:szCs w:val="24"/>
        </w:rPr>
        <w:t xml:space="preserve">, Marciano </w:t>
      </w:r>
      <w:proofErr w:type="spellStart"/>
      <w:r>
        <w:rPr>
          <w:rFonts w:ascii="Times New Roman" w:eastAsia="Times New Roman" w:hAnsi="Times New Roman" w:cs="Times New Roman"/>
          <w:sz w:val="24"/>
          <w:szCs w:val="24"/>
        </w:rPr>
        <w:t>Brum</w:t>
      </w:r>
      <w:proofErr w:type="spellEnd"/>
      <w:r>
        <w:rPr>
          <w:rFonts w:ascii="Times New Roman" w:eastAsia="Times New Roman" w:hAnsi="Times New Roman" w:cs="Times New Roman"/>
          <w:sz w:val="24"/>
          <w:szCs w:val="24"/>
        </w:rPr>
        <w:t xml:space="preserve">, Emile </w:t>
      </w:r>
      <w:proofErr w:type="spellStart"/>
      <w:r>
        <w:rPr>
          <w:rFonts w:ascii="Times New Roman" w:eastAsia="Times New Roman" w:hAnsi="Times New Roman" w:cs="Times New Roman"/>
          <w:sz w:val="24"/>
          <w:szCs w:val="24"/>
        </w:rPr>
        <w:t>Morhardt</w:t>
      </w:r>
      <w:proofErr w:type="spellEnd"/>
      <w:r>
        <w:rPr>
          <w:rFonts w:ascii="Times New Roman" w:eastAsia="Times New Roman" w:hAnsi="Times New Roman" w:cs="Times New Roman"/>
          <w:sz w:val="24"/>
          <w:szCs w:val="24"/>
        </w:rPr>
        <w:t xml:space="preserve">, Evelina </w:t>
      </w:r>
      <w:proofErr w:type="spellStart"/>
      <w:r>
        <w:rPr>
          <w:rFonts w:ascii="Times New Roman" w:eastAsia="Times New Roman" w:hAnsi="Times New Roman" w:cs="Times New Roman"/>
          <w:sz w:val="24"/>
          <w:szCs w:val="24"/>
        </w:rPr>
        <w:t>Marracini</w:t>
      </w:r>
      <w:proofErr w:type="spellEnd"/>
      <w:r>
        <w:rPr>
          <w:rFonts w:ascii="Times New Roman" w:eastAsia="Times New Roman" w:hAnsi="Times New Roman" w:cs="Times New Roman"/>
          <w:sz w:val="24"/>
          <w:szCs w:val="24"/>
        </w:rPr>
        <w:t xml:space="preserve">, Nicolás Granada, Eduardo Zamacois, Armando </w:t>
      </w:r>
      <w:proofErr w:type="spellStart"/>
      <w:r>
        <w:rPr>
          <w:rFonts w:ascii="Times New Roman" w:eastAsia="Times New Roman" w:hAnsi="Times New Roman" w:cs="Times New Roman"/>
          <w:sz w:val="24"/>
          <w:szCs w:val="24"/>
        </w:rPr>
        <w:t>Ibarlucía</w:t>
      </w:r>
      <w:proofErr w:type="spellEnd"/>
      <w:r>
        <w:rPr>
          <w:rFonts w:ascii="Times New Roman" w:eastAsia="Times New Roman" w:hAnsi="Times New Roman" w:cs="Times New Roman"/>
          <w:sz w:val="24"/>
          <w:szCs w:val="24"/>
        </w:rPr>
        <w:t xml:space="preserve">, Wenceslao Usher, Carlos Quiroga, Rafael </w:t>
      </w:r>
      <w:proofErr w:type="spellStart"/>
      <w:r>
        <w:rPr>
          <w:rFonts w:ascii="Times New Roman" w:eastAsia="Times New Roman" w:hAnsi="Times New Roman" w:cs="Times New Roman"/>
          <w:sz w:val="24"/>
          <w:szCs w:val="24"/>
        </w:rPr>
        <w:t>Zingel</w:t>
      </w:r>
      <w:proofErr w:type="spellEnd"/>
      <w:r>
        <w:rPr>
          <w:rFonts w:ascii="Times New Roman" w:eastAsia="Times New Roman" w:hAnsi="Times New Roman" w:cs="Times New Roman"/>
          <w:sz w:val="24"/>
          <w:szCs w:val="24"/>
        </w:rPr>
        <w:t xml:space="preserve">, entre otros. Mientras que las ilustraciones son de Atilio Boveri, Reinaldo Olivieri, Francisco </w:t>
      </w:r>
      <w:proofErr w:type="spellStart"/>
      <w:r>
        <w:rPr>
          <w:rFonts w:ascii="Times New Roman" w:eastAsia="Times New Roman" w:hAnsi="Times New Roman" w:cs="Times New Roman"/>
          <w:sz w:val="24"/>
          <w:szCs w:val="24"/>
        </w:rPr>
        <w:t>Vecchioli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Aslaff</w:t>
      </w:r>
      <w:proofErr w:type="spellEnd"/>
      <w:r>
        <w:rPr>
          <w:rFonts w:ascii="Times New Roman" w:eastAsia="Times New Roman" w:hAnsi="Times New Roman" w:cs="Times New Roman"/>
          <w:sz w:val="24"/>
          <w:szCs w:val="24"/>
        </w:rPr>
        <w:t xml:space="preserve"> (Juan Falsa), Emilio </w:t>
      </w:r>
      <w:proofErr w:type="spellStart"/>
      <w:r>
        <w:rPr>
          <w:rFonts w:ascii="Times New Roman" w:eastAsia="Times New Roman" w:hAnsi="Times New Roman" w:cs="Times New Roman"/>
          <w:sz w:val="24"/>
          <w:szCs w:val="24"/>
        </w:rPr>
        <w:t>Pettoruti</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entre otros. </w:t>
      </w:r>
    </w:p>
    <w:p w14:paraId="0000002E" w14:textId="777777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mencionan algunas academias de artes como: la Sociedad Estímulo de Bellas Artes, dirigida por Antonio </w:t>
      </w:r>
      <w:proofErr w:type="spellStart"/>
      <w:r>
        <w:rPr>
          <w:rFonts w:ascii="Times New Roman" w:eastAsia="Times New Roman" w:hAnsi="Times New Roman" w:cs="Times New Roman"/>
          <w:sz w:val="24"/>
          <w:szCs w:val="24"/>
        </w:rPr>
        <w:t>Pagnaex</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Perugino</w:t>
      </w:r>
      <w:proofErr w:type="spellEnd"/>
      <w:r>
        <w:rPr>
          <w:rFonts w:ascii="Times New Roman" w:eastAsia="Times New Roman" w:hAnsi="Times New Roman" w:cs="Times New Roman"/>
          <w:sz w:val="24"/>
          <w:szCs w:val="24"/>
        </w:rPr>
        <w:t xml:space="preserve">, cuyo director era Augusto </w:t>
      </w:r>
      <w:proofErr w:type="spellStart"/>
      <w:r>
        <w:rPr>
          <w:rFonts w:ascii="Times New Roman" w:eastAsia="Times New Roman" w:hAnsi="Times New Roman" w:cs="Times New Roman"/>
          <w:sz w:val="24"/>
          <w:szCs w:val="24"/>
        </w:rPr>
        <w:t>Bolognini</w:t>
      </w:r>
      <w:proofErr w:type="spellEnd"/>
      <w:r>
        <w:rPr>
          <w:rFonts w:ascii="Times New Roman" w:eastAsia="Times New Roman" w:hAnsi="Times New Roman" w:cs="Times New Roman"/>
          <w:sz w:val="24"/>
          <w:szCs w:val="24"/>
        </w:rPr>
        <w:t xml:space="preserve">, y la Academia Provincial de Bellas Artes, con Mariano Montesinos y José Bouchet. </w:t>
      </w:r>
    </w:p>
    <w:p w14:paraId="0000002F" w14:textId="777777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primer número, a manera de carta editorial, de normas de estilo, se transcribe las deliberaciones de los egresados del Museo (con su revista previa del centro de estudiantes) que conforman una suerte de su carta orgánica, de la que surgirá el Círculo. Se anuncia la creación de los cursos libres de dibujo, sin profesor y las conferencias para el repaso de clases para egresados y alumnos. Un año más tarde se modifica uno de los </w:t>
      </w:r>
      <w:r>
        <w:rPr>
          <w:rFonts w:ascii="Times New Roman" w:eastAsia="Times New Roman" w:hAnsi="Times New Roman" w:cs="Times New Roman"/>
          <w:sz w:val="24"/>
          <w:szCs w:val="24"/>
        </w:rPr>
        <w:lastRenderedPageBreak/>
        <w:t xml:space="preserve">artículos del Reglamento y se abre la academia libre extendiéndose la inscripción a quienes la solicitaban. </w:t>
      </w:r>
    </w:p>
    <w:p w14:paraId="00000030" w14:textId="77777777" w:rsidR="003011AB" w:rsidRDefault="003011AB">
      <w:pPr>
        <w:spacing w:line="360" w:lineRule="auto"/>
        <w:jc w:val="both"/>
        <w:rPr>
          <w:rFonts w:ascii="Times New Roman" w:eastAsia="Times New Roman" w:hAnsi="Times New Roman" w:cs="Times New Roman"/>
          <w:b/>
          <w:sz w:val="24"/>
          <w:szCs w:val="24"/>
        </w:rPr>
      </w:pPr>
    </w:p>
    <w:p w14:paraId="00000031" w14:textId="77777777" w:rsidR="003011AB" w:rsidRDefault="00B74CD6">
      <w:pPr>
        <w:spacing w:line="36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Coutaret</w:t>
      </w:r>
      <w:proofErr w:type="spellEnd"/>
      <w:r>
        <w:rPr>
          <w:rFonts w:ascii="Times New Roman" w:eastAsia="Times New Roman" w:hAnsi="Times New Roman" w:cs="Times New Roman"/>
          <w:b/>
          <w:sz w:val="24"/>
          <w:szCs w:val="24"/>
        </w:rPr>
        <w:t xml:space="preserve"> cronista y crítico de arte</w:t>
      </w:r>
    </w:p>
    <w:p w14:paraId="00000032" w14:textId="58A41CCE"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completar esta aproximación a la figura de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y el Círculo </w:t>
      </w:r>
      <w:proofErr w:type="spellStart"/>
      <w:r>
        <w:rPr>
          <w:rFonts w:ascii="Times New Roman" w:eastAsia="Times New Roman" w:hAnsi="Times New Roman" w:cs="Times New Roman"/>
          <w:sz w:val="24"/>
          <w:szCs w:val="24"/>
        </w:rPr>
        <w:t>Ar</w:t>
      </w:r>
      <w:r>
        <w:rPr>
          <w:rFonts w:ascii="Times New Roman" w:eastAsia="Times New Roman" w:hAnsi="Times New Roman" w:cs="Times New Roman"/>
          <w:i/>
          <w:sz w:val="24"/>
          <w:szCs w:val="24"/>
        </w:rPr>
        <w:t>s</w:t>
      </w:r>
      <w:proofErr w:type="spellEnd"/>
      <w:r>
        <w:rPr>
          <w:rFonts w:ascii="Times New Roman" w:eastAsia="Times New Roman" w:hAnsi="Times New Roman" w:cs="Times New Roman"/>
          <w:sz w:val="24"/>
          <w:szCs w:val="24"/>
        </w:rPr>
        <w:t xml:space="preserve">, a través de un primer contacto del archivo José María Rey, se han revisado algunos ejemplares de la revista, donde se puede observar una serie de escritos de los integrantes, en particular de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sobre el arte de su tiempo.  Realizamos un breve comentario sobre sus textos acerca del arte moderno, de sus contemporáneos, de cuestiones históricas y estéticas de las artes.  Se puede considerar que E.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fue un pionero de los estudios teóricos, e históricos </w:t>
      </w:r>
      <w:r w:rsidR="00674C65">
        <w:rPr>
          <w:rFonts w:ascii="Times New Roman" w:eastAsia="Times New Roman" w:hAnsi="Times New Roman" w:cs="Times New Roman"/>
          <w:sz w:val="24"/>
          <w:szCs w:val="24"/>
        </w:rPr>
        <w:t>sobre las</w:t>
      </w:r>
      <w:r>
        <w:rPr>
          <w:rFonts w:ascii="Times New Roman" w:eastAsia="Times New Roman" w:hAnsi="Times New Roman" w:cs="Times New Roman"/>
          <w:sz w:val="24"/>
          <w:szCs w:val="24"/>
        </w:rPr>
        <w:t xml:space="preserve"> artes en la ciudad de la Plata. </w:t>
      </w:r>
    </w:p>
    <w:p w14:paraId="00000033" w14:textId="777777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ejemplo, reseña la primera muestra del Círculo con motivo de los festejos del Centenario, en los salones del diario </w:t>
      </w:r>
      <w:r>
        <w:rPr>
          <w:rFonts w:ascii="Times New Roman" w:eastAsia="Times New Roman" w:hAnsi="Times New Roman" w:cs="Times New Roman"/>
          <w:i/>
          <w:sz w:val="24"/>
          <w:szCs w:val="24"/>
        </w:rPr>
        <w:t>Buenos Aires</w:t>
      </w:r>
      <w:r>
        <w:rPr>
          <w:rFonts w:ascii="Times New Roman" w:eastAsia="Times New Roman" w:hAnsi="Times New Roman" w:cs="Times New Roman"/>
          <w:sz w:val="24"/>
          <w:szCs w:val="24"/>
        </w:rPr>
        <w:t xml:space="preserve">, “allí se vieron acuarelas de Emilio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trabajos de Atilio Boveri, de Manuel Rosso; marinas de Mariano Montesinos, óleos de José Bouchet, bocetos plásticos de Alfredo </w:t>
      </w:r>
      <w:proofErr w:type="spellStart"/>
      <w:r>
        <w:rPr>
          <w:rFonts w:ascii="Times New Roman" w:eastAsia="Times New Roman" w:hAnsi="Times New Roman" w:cs="Times New Roman"/>
          <w:sz w:val="24"/>
          <w:szCs w:val="24"/>
        </w:rPr>
        <w:t>Bolognini</w:t>
      </w:r>
      <w:proofErr w:type="spellEnd"/>
      <w:r>
        <w:rPr>
          <w:rFonts w:ascii="Times New Roman" w:eastAsia="Times New Roman" w:hAnsi="Times New Roman" w:cs="Times New Roman"/>
          <w:sz w:val="24"/>
          <w:szCs w:val="24"/>
        </w:rPr>
        <w:t xml:space="preserve">, Luis Sánchez de la Peña, Carlos Dillon, Germán Lozano, Reinaldo Olivieri, Manuel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Emilio </w:t>
      </w:r>
      <w:proofErr w:type="spellStart"/>
      <w:r>
        <w:rPr>
          <w:rFonts w:ascii="Times New Roman" w:eastAsia="Times New Roman" w:hAnsi="Times New Roman" w:cs="Times New Roman"/>
          <w:sz w:val="24"/>
          <w:szCs w:val="24"/>
        </w:rPr>
        <w:t>Pettoruti</w:t>
      </w:r>
      <w:proofErr w:type="spellEnd"/>
      <w:r>
        <w:rPr>
          <w:rFonts w:ascii="Times New Roman" w:eastAsia="Times New Roman" w:hAnsi="Times New Roman" w:cs="Times New Roman"/>
          <w:sz w:val="24"/>
          <w:szCs w:val="24"/>
        </w:rPr>
        <w:t xml:space="preserve">, Ernesto </w:t>
      </w:r>
      <w:proofErr w:type="spellStart"/>
      <w:r>
        <w:rPr>
          <w:rFonts w:ascii="Times New Roman" w:eastAsia="Times New Roman" w:hAnsi="Times New Roman" w:cs="Times New Roman"/>
          <w:sz w:val="24"/>
          <w:szCs w:val="24"/>
        </w:rPr>
        <w:t>Riccio</w:t>
      </w:r>
      <w:proofErr w:type="spellEnd"/>
      <w:r>
        <w:rPr>
          <w:rFonts w:ascii="Times New Roman" w:eastAsia="Times New Roman" w:hAnsi="Times New Roman" w:cs="Times New Roman"/>
          <w:sz w:val="24"/>
          <w:szCs w:val="24"/>
        </w:rPr>
        <w:t xml:space="preserve"> y Juan Falsa” con una extensa crítica. </w:t>
      </w:r>
    </w:p>
    <w:p w14:paraId="00000034" w14:textId="777777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la sección </w:t>
      </w:r>
      <w:r>
        <w:rPr>
          <w:rFonts w:ascii="Times New Roman" w:eastAsia="Times New Roman" w:hAnsi="Times New Roman" w:cs="Times New Roman"/>
          <w:i/>
          <w:sz w:val="24"/>
          <w:szCs w:val="24"/>
        </w:rPr>
        <w:t>Temas de Arte</w:t>
      </w:r>
      <w:r>
        <w:rPr>
          <w:rFonts w:ascii="Times New Roman" w:eastAsia="Times New Roman" w:hAnsi="Times New Roman" w:cs="Times New Roman"/>
          <w:sz w:val="24"/>
          <w:szCs w:val="24"/>
        </w:rPr>
        <w:t>, (</w:t>
      </w:r>
      <w:proofErr w:type="spellStart"/>
      <w:r w:rsidRPr="007F4A30">
        <w:rPr>
          <w:rFonts w:ascii="Times New Roman" w:eastAsia="Times New Roman" w:hAnsi="Times New Roman" w:cs="Times New Roman"/>
          <w:iCs/>
          <w:sz w:val="24"/>
          <w:szCs w:val="24"/>
        </w:rPr>
        <w:t>Ar</w:t>
      </w:r>
      <w:r>
        <w:rPr>
          <w:rFonts w:ascii="Times New Roman" w:eastAsia="Times New Roman" w:hAnsi="Times New Roman" w:cs="Times New Roman"/>
          <w:i/>
          <w:sz w:val="24"/>
          <w:szCs w:val="24"/>
        </w:rPr>
        <w: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16, junio 1911, 455) realiza una nota a manera de estudio teórico comparativo referente al sonido y al color. Cita a Jaques </w:t>
      </w:r>
      <w:proofErr w:type="spellStart"/>
      <w:r>
        <w:rPr>
          <w:rFonts w:ascii="Times New Roman" w:eastAsia="Times New Roman" w:hAnsi="Times New Roman" w:cs="Times New Roman"/>
          <w:sz w:val="24"/>
          <w:szCs w:val="24"/>
        </w:rPr>
        <w:t>d’Udine</w:t>
      </w:r>
      <w:proofErr w:type="spellEnd"/>
      <w:r>
        <w:rPr>
          <w:rFonts w:ascii="Times New Roman" w:eastAsia="Times New Roman" w:hAnsi="Times New Roman" w:cs="Times New Roman"/>
          <w:sz w:val="24"/>
          <w:szCs w:val="24"/>
        </w:rPr>
        <w:t xml:space="preserve"> con su obra </w:t>
      </w:r>
      <w:proofErr w:type="spellStart"/>
      <w:r>
        <w:rPr>
          <w:rFonts w:ascii="Times New Roman" w:eastAsia="Times New Roman" w:hAnsi="Times New Roman" w:cs="Times New Roman"/>
          <w:i/>
          <w:sz w:val="24"/>
          <w:szCs w:val="24"/>
        </w:rPr>
        <w:t>L’Art</w:t>
      </w:r>
      <w:proofErr w:type="spellEnd"/>
      <w:r>
        <w:rPr>
          <w:rFonts w:ascii="Times New Roman" w:eastAsia="Times New Roman" w:hAnsi="Times New Roman" w:cs="Times New Roman"/>
          <w:i/>
          <w:sz w:val="24"/>
          <w:szCs w:val="24"/>
        </w:rPr>
        <w:t xml:space="preserve"> et le </w:t>
      </w:r>
      <w:proofErr w:type="spellStart"/>
      <w:r>
        <w:rPr>
          <w:rFonts w:ascii="Times New Roman" w:eastAsia="Times New Roman" w:hAnsi="Times New Roman" w:cs="Times New Roman"/>
          <w:i/>
          <w:sz w:val="24"/>
          <w:szCs w:val="24"/>
        </w:rPr>
        <w:t>Gest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quien consideraba el tacto como la base del resto de las sensaciones y explica el concepto de audición coloreada</w:t>
      </w:r>
    </w:p>
    <w:p w14:paraId="00000035" w14:textId="777777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misma sección, elabora un estudio de la vanguardia titulado Futurismo, en el que desarrolla sus ideas sobre este movimiento y cita algunos fragmentos del manifiesto. En el contenido del artículo, el artista argumenta sus apreciaciones y también desarrolla una serie de explicaciones para los lectores nombrando algunos adeptos. Sus crónicas   sirven tanto para la divulgación académica como en la formación de los aficionados, “en la historia del arte no se recuerda un período de gestación tan vehemente como el que ofrece esta primera década del siglo XX” (…)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20, agosto 1912, 64)</w:t>
      </w:r>
    </w:p>
    <w:p w14:paraId="00000036" w14:textId="777777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Previamente, el número 18 de la revista se genera en torno a la figura de Martin Malharro, un homenaje con motivo de su muerte.  El respeto y la admiración de sus colegas y camaradas se manifiesta en variadas semblanzas sobre su obra, sobre su vida, como la </w:t>
      </w:r>
      <w:r>
        <w:rPr>
          <w:rFonts w:ascii="Times New Roman" w:eastAsia="Times New Roman" w:hAnsi="Times New Roman" w:cs="Times New Roman"/>
          <w:sz w:val="24"/>
          <w:szCs w:val="24"/>
        </w:rPr>
        <w:lastRenderedPageBreak/>
        <w:t>trascripción de algunos escritos del artista. Allí aparecen dos notas extensas, uno firmado por José M. Rey, que cierra su panegírico resaltando el lugar de Malharro en el arte nacional y la gestión llevada a cabo, haciendo una consideración sobre las acciones públicas, tendientes a que el gobierno promueva y estimule</w:t>
      </w:r>
      <w:r>
        <w:rPr>
          <w:rFonts w:ascii="Times New Roman" w:eastAsia="Times New Roman" w:hAnsi="Times New Roman" w:cs="Times New Roman"/>
          <w:i/>
          <w:sz w:val="24"/>
          <w:szCs w:val="24"/>
        </w:rPr>
        <w:t xml:space="preserve"> al productor nativo</w:t>
      </w:r>
      <w:r>
        <w:rPr>
          <w:rFonts w:ascii="Times New Roman" w:eastAsia="Times New Roman" w:hAnsi="Times New Roman" w:cs="Times New Roman"/>
          <w:sz w:val="24"/>
          <w:szCs w:val="24"/>
        </w:rPr>
        <w:t xml:space="preserve">. El artículo de Emilio B.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titulado  </w:t>
      </w:r>
      <w:r>
        <w:rPr>
          <w:rFonts w:ascii="Times New Roman" w:eastAsia="Times New Roman" w:hAnsi="Times New Roman" w:cs="Times New Roman"/>
          <w:i/>
          <w:sz w:val="24"/>
          <w:szCs w:val="24"/>
        </w:rPr>
        <w:t>El Pintor</w:t>
      </w:r>
      <w:r>
        <w:rPr>
          <w:rFonts w:ascii="Times New Roman" w:eastAsia="Times New Roman" w:hAnsi="Times New Roman" w:cs="Times New Roman"/>
          <w:sz w:val="24"/>
          <w:szCs w:val="24"/>
        </w:rPr>
        <w:t xml:space="preserve">, comienza con el acercamiento personal con Malharro, un recorrido sobre su pintura y el taller;  sus comentarios sobre el  lugar del artista en la escena porteña, su rol fundamental en la escuela de dibujo platense, su teoría sobre la enseñanza del dibujo del natural; estos aspectos los enmarcó  con algunos comentarios de su paso por la formación en París, momento del escrito, donde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realiza una breve y vigorosa descripción de las posiciones en el campo plástico parisino y las formaciones al interior del mismo, en vinculación con las representaciones e imaginarios de poder y campo cultural:</w:t>
      </w:r>
    </w:p>
    <w:p w14:paraId="00000037" w14:textId="77777777" w:rsidR="003011AB" w:rsidRDefault="00B74CD6">
      <w:pPr>
        <w:spacing w:line="276" w:lineRule="auto"/>
        <w:ind w:left="737"/>
        <w:jc w:val="both"/>
        <w:rPr>
          <w:rFonts w:ascii="Times New Roman" w:eastAsia="Times New Roman" w:hAnsi="Times New Roman" w:cs="Times New Roman"/>
        </w:rPr>
      </w:pPr>
      <w:r>
        <w:rPr>
          <w:rFonts w:ascii="Times New Roman" w:eastAsia="Times New Roman" w:hAnsi="Times New Roman" w:cs="Times New Roman"/>
        </w:rPr>
        <w:t xml:space="preserve">Ninguna ciudad tiene, como París, el privilegio de dar vasta cabida, en cuestión de arte, a las manifestaciones más antagónicas. Ofreciendo en ella una amplia hospitalidad a todos los ideales humanos, cada escuela está allí, como en casa propia, con sus (g) jefes de partido, sus diarios de propaganda, sus adeptos; formando agrupaciones a modo de cofradías; con sus salones de exposición por templos, herméticamente cerrados a expositores no afiliados; sus barrios preferidos, en una palabra, su campo de acción rodeado por el espíritu sectario, como por un alambre de púa. </w:t>
      </w:r>
    </w:p>
    <w:p w14:paraId="00000038" w14:textId="77777777" w:rsidR="003011AB" w:rsidRDefault="00B74CD6">
      <w:pPr>
        <w:spacing w:line="276" w:lineRule="auto"/>
        <w:ind w:left="737"/>
        <w:jc w:val="both"/>
        <w:rPr>
          <w:rFonts w:ascii="Times New Roman" w:eastAsia="Times New Roman" w:hAnsi="Times New Roman" w:cs="Times New Roman"/>
        </w:rPr>
      </w:pPr>
      <w:r>
        <w:rPr>
          <w:rFonts w:ascii="Times New Roman" w:eastAsia="Times New Roman" w:hAnsi="Times New Roman" w:cs="Times New Roman"/>
        </w:rPr>
        <w:t xml:space="preserve">Tres grupos principales dividían, entonces, como hoy, a los artistas. El Centro, formado de un núcleo importante de artistas consagrados, laureados crónicos del salón anual, cristalizados en su gloria, y guardianes celosos de los intereses del trust organizado para el acaparamiento de los encargos oficiales. La Izquierda, compuesta de los herederos de la escuela realista o naturalista, cuyos restos venerables habían ido desplazándose hacia el Centro. Ese grupo brioso, el de los impresionistas, marchando en la huella de los primeros, seguía luchando con tesón para romper el clásico molde del convencionalismo prepotente, sustituyendo el modelado a base de negro por la cromática del espectro solar; la luz del taller, por el plein air, la plena luz; el modelo sin carácter, por el tipo genuino recogido en su ambiente; la muerte adobada según las fórmulas clásicas, por la vida intensa. La Derecha simbolista, empeñada en resucitar el alma helénica, formada por una larga </w:t>
      </w:r>
      <w:proofErr w:type="spellStart"/>
      <w:r>
        <w:rPr>
          <w:rFonts w:ascii="Times New Roman" w:eastAsia="Times New Roman" w:hAnsi="Times New Roman" w:cs="Times New Roman"/>
        </w:rPr>
        <w:t>théorie</w:t>
      </w:r>
      <w:proofErr w:type="spellEnd"/>
      <w:r>
        <w:rPr>
          <w:rFonts w:ascii="Times New Roman" w:eastAsia="Times New Roman" w:hAnsi="Times New Roman" w:cs="Times New Roman"/>
        </w:rPr>
        <w:t xml:space="preserve"> de apóstoles avanzando llenos de unción, y como aureolados de una luz de bienaventuranza en la estela del “divino maestro”, el ilustre </w:t>
      </w:r>
      <w:proofErr w:type="spellStart"/>
      <w:r>
        <w:rPr>
          <w:rFonts w:ascii="Times New Roman" w:eastAsia="Times New Roman" w:hAnsi="Times New Roman" w:cs="Times New Roman"/>
        </w:rPr>
        <w:t>Puvis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Chavanne</w:t>
      </w:r>
      <w:proofErr w:type="spellEnd"/>
      <w:r>
        <w:rPr>
          <w:rFonts w:ascii="Times New Roman" w:eastAsia="Times New Roman" w:hAnsi="Times New Roman" w:cs="Times New Roman"/>
        </w:rPr>
        <w:t>. (…)</w:t>
      </w:r>
    </w:p>
    <w:p w14:paraId="00000039" w14:textId="77777777" w:rsidR="003011AB" w:rsidRDefault="00B74CD6">
      <w:pPr>
        <w:spacing w:line="276" w:lineRule="auto"/>
        <w:ind w:left="737"/>
        <w:jc w:val="both"/>
        <w:rPr>
          <w:rFonts w:ascii="Times New Roman" w:eastAsia="Times New Roman" w:hAnsi="Times New Roman" w:cs="Times New Roman"/>
          <w:color w:val="FF0000"/>
        </w:rPr>
      </w:pPr>
      <w:r>
        <w:rPr>
          <w:rFonts w:ascii="Times New Roman" w:eastAsia="Times New Roman" w:hAnsi="Times New Roman" w:cs="Times New Roman"/>
        </w:rPr>
        <w:t xml:space="preserve">A su llegada, Malharro cayó, no sé por qué circunstancias, en el taller de </w:t>
      </w:r>
      <w:proofErr w:type="spellStart"/>
      <w:r>
        <w:rPr>
          <w:rFonts w:ascii="Times New Roman" w:eastAsia="Times New Roman" w:hAnsi="Times New Roman" w:cs="Times New Roman"/>
        </w:rPr>
        <w:t>Cormon</w:t>
      </w:r>
      <w:proofErr w:type="spellEnd"/>
      <w:r>
        <w:rPr>
          <w:rFonts w:ascii="Times New Roman" w:eastAsia="Times New Roman" w:hAnsi="Times New Roman" w:cs="Times New Roman"/>
        </w:rPr>
        <w:t>, un representante genuino del Centro, un laureado consuetudinario, ¡un miembro del Instituto!  Bien se comprende que no iba a permanecer en un medio tan incompatible con su temperamento impulsivo. Los naturalistas, y luego los impresionistas, debían atraerle poderosamente; iba a recorrer con ellos toda la escala de esta agrupación hasta llegar a los decadentes (…) (</w:t>
      </w:r>
      <w:proofErr w:type="spellStart"/>
      <w:r>
        <w:rPr>
          <w:rFonts w:ascii="Times New Roman" w:eastAsia="Times New Roman" w:hAnsi="Times New Roman" w:cs="Times New Roman"/>
        </w:rPr>
        <w:t>Ars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18, 1911: 5)</w:t>
      </w:r>
    </w:p>
    <w:p w14:paraId="0000003A" w14:textId="77777777" w:rsidR="003011AB" w:rsidRDefault="003011AB">
      <w:pPr>
        <w:spacing w:line="360" w:lineRule="auto"/>
        <w:jc w:val="both"/>
        <w:rPr>
          <w:rFonts w:ascii="Times New Roman" w:eastAsia="Times New Roman" w:hAnsi="Times New Roman" w:cs="Times New Roman"/>
          <w:sz w:val="24"/>
          <w:szCs w:val="24"/>
        </w:rPr>
      </w:pPr>
    </w:p>
    <w:p w14:paraId="0000003B" w14:textId="777777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la semblanza que realiza sobre la figura del valorado Martin Malharro y de su poética, llama la atención esta caracterización de las posiciones artísticas vigentes en Francia, como parte de la génesis del campo artístico moderno. Con tanta claridad y síntesis describe las formaciones estilístico- ideológicas, sea la  academia moderna, o las variaciones del impresionismo y postimpresionismo en esa bohemia de izquierda, como lo describirá Mario De </w:t>
      </w:r>
      <w:proofErr w:type="spellStart"/>
      <w:r>
        <w:rPr>
          <w:rFonts w:ascii="Times New Roman" w:eastAsia="Times New Roman" w:hAnsi="Times New Roman" w:cs="Times New Roman"/>
          <w:sz w:val="24"/>
          <w:szCs w:val="24"/>
        </w:rPr>
        <w:t>Michelli</w:t>
      </w:r>
      <w:proofErr w:type="spellEnd"/>
      <w:r>
        <w:rPr>
          <w:rFonts w:ascii="Times New Roman" w:eastAsia="Times New Roman" w:hAnsi="Times New Roman" w:cs="Times New Roman"/>
          <w:sz w:val="24"/>
          <w:szCs w:val="24"/>
        </w:rPr>
        <w:t xml:space="preserve">  posteriormente (1959: 49) </w:t>
      </w:r>
      <w:r>
        <w:t>“</w:t>
      </w:r>
      <w:r>
        <w:rPr>
          <w:rFonts w:ascii="Times New Roman" w:eastAsia="Times New Roman" w:hAnsi="Times New Roman" w:cs="Times New Roman"/>
          <w:sz w:val="24"/>
          <w:szCs w:val="24"/>
        </w:rPr>
        <w:t xml:space="preserve">El arte oficial sólo tenía una función apologética y celebrativa; cubría con un velo de agradable hipocresía las cosas desagradables y tendía a dilatar la ilusión de pasadas virtudes cuando ya había sido sustituidas por vicios profundos”, </w:t>
      </w:r>
      <w:r>
        <w:rPr>
          <w:rFonts w:ascii="Times New Roman" w:eastAsia="Times New Roman" w:hAnsi="Times New Roman" w:cs="Times New Roman"/>
        </w:rPr>
        <w:t xml:space="preserve">  o bien </w:t>
      </w:r>
      <w:r>
        <w:rPr>
          <w:rFonts w:ascii="Times New Roman" w:eastAsia="Times New Roman" w:hAnsi="Times New Roman" w:cs="Times New Roman"/>
          <w:sz w:val="24"/>
          <w:szCs w:val="24"/>
        </w:rPr>
        <w:t xml:space="preserve">la línea conservadora, clasicista  del simbolismo, es decir el llamado decadentismo. Una escena ecléctica, que Malharro transitaría, observada y comentada con claridad y síntesis por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w:t>
      </w:r>
    </w:p>
    <w:p w14:paraId="0000003C" w14:textId="77777777" w:rsidR="003011AB" w:rsidRDefault="003011AB">
      <w:pPr>
        <w:spacing w:line="360" w:lineRule="auto"/>
        <w:jc w:val="both"/>
        <w:rPr>
          <w:rFonts w:ascii="Times New Roman" w:eastAsia="Times New Roman" w:hAnsi="Times New Roman" w:cs="Times New Roman"/>
          <w:b/>
          <w:sz w:val="24"/>
          <w:szCs w:val="24"/>
        </w:rPr>
      </w:pPr>
    </w:p>
    <w:p w14:paraId="0000003D" w14:textId="77777777" w:rsidR="003011AB" w:rsidRDefault="00B74CD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manera de conclusión</w:t>
      </w:r>
    </w:p>
    <w:p w14:paraId="0000003E" w14:textId="777777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interesante pensar a partir de las posiciones y representaciones en la génesis constitutiva del campo artístico y sus institucionalizaciones (Bourdieu, 1995, 202) el proceso que describe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y la red que va construyendo junto a los integrantes del Círculo </w:t>
      </w:r>
      <w:proofErr w:type="spellStart"/>
      <w:r>
        <w:rPr>
          <w:rFonts w:ascii="Times New Roman" w:eastAsia="Times New Roman" w:hAnsi="Times New Roman" w:cs="Times New Roman"/>
          <w:sz w:val="24"/>
          <w:szCs w:val="24"/>
        </w:rPr>
        <w:t>Ars</w:t>
      </w:r>
      <w:proofErr w:type="spellEnd"/>
      <w:r>
        <w:rPr>
          <w:rFonts w:ascii="Times New Roman" w:eastAsia="Times New Roman" w:hAnsi="Times New Roman" w:cs="Times New Roman"/>
          <w:sz w:val="24"/>
          <w:szCs w:val="24"/>
        </w:rPr>
        <w:t xml:space="preserve">.  Cuando el universo incipiente del arte nacional funciona, a través del campo intelectual y cultural porteño, como un aparato jerarquizado, en la ciudad de La Plata, alrededor de la UNLP se va formando una escena de legitimidad artística que conduce a la institucionalización de las artes.  Se instaura una pluralidad de puntos de vista, una redefinición y ampliación de las funciones que luego se separarán en la esfera artística; se debate la enseñanza moderna, técnica o clásica de las artes, se genera una escritura sobre las artes, reflexiva, polémica, una revista, un círculo de sociabilidad, de intercambios, de producción y divulgación de las artes. Un espacio de debate en el llano. La utopía de crear un sistema artístico moderno en la nueva capital de la provincia de Buenos Aires, dentro y alrededor de la universidad laboratorio. </w:t>
      </w:r>
    </w:p>
    <w:p w14:paraId="0000003F" w14:textId="675D29B3" w:rsidR="00BD674C" w:rsidRDefault="00BD674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C159469" w14:textId="77777777" w:rsidR="003011AB" w:rsidRDefault="003011AB">
      <w:pPr>
        <w:spacing w:line="360" w:lineRule="auto"/>
        <w:jc w:val="both"/>
        <w:rPr>
          <w:rFonts w:ascii="Times New Roman" w:eastAsia="Times New Roman" w:hAnsi="Times New Roman" w:cs="Times New Roman"/>
          <w:sz w:val="24"/>
          <w:szCs w:val="24"/>
        </w:rPr>
      </w:pPr>
    </w:p>
    <w:p w14:paraId="00000041" w14:textId="77777777" w:rsidR="003011AB" w:rsidRDefault="00B74CD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Referencias Bibliográficas</w:t>
      </w:r>
    </w:p>
    <w:p w14:paraId="1D4BCD9C" w14:textId="7DAAA960" w:rsidR="00674C65" w:rsidRDefault="009734C9">
      <w:pPr>
        <w:spacing w:line="360" w:lineRule="auto"/>
        <w:jc w:val="both"/>
        <w:rPr>
          <w:rFonts w:ascii="Times New Roman" w:eastAsia="Times New Roman" w:hAnsi="Times New Roman" w:cs="Times New Roman"/>
          <w:sz w:val="24"/>
          <w:szCs w:val="24"/>
        </w:rPr>
      </w:pPr>
      <w:proofErr w:type="spellStart"/>
      <w:r w:rsidRPr="009734C9">
        <w:rPr>
          <w:rFonts w:ascii="Times New Roman" w:eastAsia="Times New Roman" w:hAnsi="Times New Roman" w:cs="Times New Roman"/>
          <w:sz w:val="24"/>
          <w:szCs w:val="24"/>
        </w:rPr>
        <w:t>Andruchow</w:t>
      </w:r>
      <w:proofErr w:type="spellEnd"/>
      <w:r>
        <w:rPr>
          <w:rFonts w:ascii="Times New Roman" w:eastAsia="Times New Roman" w:hAnsi="Times New Roman" w:cs="Times New Roman"/>
          <w:sz w:val="24"/>
          <w:szCs w:val="24"/>
        </w:rPr>
        <w:t xml:space="preserve">, M., </w:t>
      </w:r>
      <w:proofErr w:type="spellStart"/>
      <w:r w:rsidRPr="009734C9">
        <w:rPr>
          <w:rFonts w:ascii="Times New Roman" w:eastAsia="Times New Roman" w:hAnsi="Times New Roman" w:cs="Times New Roman"/>
          <w:sz w:val="24"/>
          <w:szCs w:val="24"/>
        </w:rPr>
        <w:t>Vernieri</w:t>
      </w:r>
      <w:proofErr w:type="spellEnd"/>
      <w:r w:rsidRPr="009734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w:t>
      </w:r>
      <w:r w:rsidRPr="009734C9">
        <w:rPr>
          <w:rFonts w:ascii="Times New Roman" w:eastAsia="Times New Roman" w:hAnsi="Times New Roman" w:cs="Times New Roman"/>
          <w:sz w:val="24"/>
          <w:szCs w:val="24"/>
        </w:rPr>
        <w:t xml:space="preserve"> y Di Salvo, L, </w:t>
      </w:r>
      <w:r>
        <w:rPr>
          <w:rFonts w:ascii="Times New Roman" w:eastAsia="Times New Roman" w:hAnsi="Times New Roman" w:cs="Times New Roman"/>
          <w:sz w:val="24"/>
          <w:szCs w:val="24"/>
        </w:rPr>
        <w:t>(</w:t>
      </w:r>
      <w:r w:rsidRPr="009734C9">
        <w:rPr>
          <w:rFonts w:ascii="Times New Roman" w:eastAsia="Times New Roman" w:hAnsi="Times New Roman" w:cs="Times New Roman"/>
          <w:sz w:val="24"/>
          <w:szCs w:val="24"/>
        </w:rPr>
        <w:t>2017</w:t>
      </w:r>
      <w:r>
        <w:rPr>
          <w:rFonts w:ascii="Times New Roman" w:eastAsia="Times New Roman" w:hAnsi="Times New Roman" w:cs="Times New Roman"/>
          <w:sz w:val="24"/>
          <w:szCs w:val="24"/>
        </w:rPr>
        <w:t>)</w:t>
      </w:r>
      <w:r w:rsidR="007F4A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F4A30">
        <w:rPr>
          <w:rFonts w:ascii="Times New Roman" w:eastAsia="Times New Roman" w:hAnsi="Times New Roman" w:cs="Times New Roman"/>
          <w:i/>
          <w:iCs/>
          <w:sz w:val="24"/>
          <w:szCs w:val="24"/>
        </w:rPr>
        <w:t>Los calcos del Museo de La Plata en la enseñanza del dibujo</w:t>
      </w:r>
      <w:r w:rsidRPr="009734C9">
        <w:rPr>
          <w:rFonts w:ascii="Times New Roman" w:eastAsia="Times New Roman" w:hAnsi="Times New Roman" w:cs="Times New Roman"/>
          <w:sz w:val="24"/>
          <w:szCs w:val="24"/>
        </w:rPr>
        <w:t>, I Congreso Iberoamericano de Museos Universitarios y II Encuentro de Archivos Universitarios</w:t>
      </w:r>
      <w:r>
        <w:rPr>
          <w:rFonts w:ascii="Times New Roman" w:eastAsia="Times New Roman" w:hAnsi="Times New Roman" w:cs="Times New Roman"/>
          <w:sz w:val="24"/>
          <w:szCs w:val="24"/>
        </w:rPr>
        <w:t xml:space="preserve">. La Plata, Argentina, recuperado de </w:t>
      </w:r>
      <w:hyperlink r:id="rId7" w:history="1">
        <w:r w:rsidRPr="00620BAA">
          <w:rPr>
            <w:rStyle w:val="Hipervnculo"/>
            <w:rFonts w:ascii="Times New Roman" w:eastAsia="Times New Roman" w:hAnsi="Times New Roman" w:cs="Times New Roman"/>
            <w:sz w:val="24"/>
            <w:szCs w:val="24"/>
          </w:rPr>
          <w:t>http://sedici.unlp.edu.ar/handle/10915/69187</w:t>
        </w:r>
      </w:hyperlink>
    </w:p>
    <w:p w14:paraId="00000042" w14:textId="1730B460"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Bourdieu, P., (1995)</w:t>
      </w:r>
      <w:r w:rsidR="007F4A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Las reglas del Arte, Génesis y Estructura del campo literario</w:t>
      </w:r>
      <w:r>
        <w:rPr>
          <w:rFonts w:ascii="Times New Roman" w:eastAsia="Times New Roman" w:hAnsi="Times New Roman" w:cs="Times New Roman"/>
          <w:sz w:val="24"/>
          <w:szCs w:val="24"/>
        </w:rPr>
        <w:t xml:space="preserve">. Barcelona, España: Anagrama. </w:t>
      </w:r>
    </w:p>
    <w:p w14:paraId="00000043" w14:textId="6F6D9F54" w:rsidR="003011AB" w:rsidRDefault="00B74CD6">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E., (1911)</w:t>
      </w:r>
      <w:r w:rsidR="007F4A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F4A30">
        <w:rPr>
          <w:rFonts w:ascii="Times New Roman" w:eastAsia="Times New Roman" w:hAnsi="Times New Roman" w:cs="Times New Roman"/>
          <w:i/>
          <w:iCs/>
          <w:sz w:val="24"/>
          <w:szCs w:val="24"/>
        </w:rPr>
        <w:t>El Pintor Martin Malharro</w:t>
      </w:r>
      <w:r>
        <w:rPr>
          <w:rFonts w:ascii="Times New Roman" w:eastAsia="Times New Roman" w:hAnsi="Times New Roman" w:cs="Times New Roman"/>
          <w:sz w:val="24"/>
          <w:szCs w:val="24"/>
        </w:rPr>
        <w:t xml:space="preserve">, en </w:t>
      </w:r>
      <w:proofErr w:type="spellStart"/>
      <w:r w:rsidRPr="009734C9">
        <w:rPr>
          <w:rFonts w:ascii="Times New Roman" w:eastAsia="Times New Roman" w:hAnsi="Times New Roman" w:cs="Times New Roman"/>
          <w:iCs/>
          <w:sz w:val="24"/>
          <w:szCs w:val="24"/>
        </w:rPr>
        <w:t>Ars</w:t>
      </w:r>
      <w:proofErr w:type="spellEnd"/>
      <w:r w:rsidRPr="009734C9">
        <w:rPr>
          <w:rFonts w:ascii="Times New Roman" w:eastAsia="Times New Roman" w:hAnsi="Times New Roman" w:cs="Times New Roman"/>
          <w:iCs/>
          <w:sz w:val="24"/>
          <w:szCs w:val="24"/>
        </w:rPr>
        <w:t xml:space="preserve">, </w:t>
      </w:r>
      <w:r w:rsidR="009734C9" w:rsidRPr="009734C9">
        <w:rPr>
          <w:rFonts w:ascii="Times New Roman" w:eastAsia="Times New Roman" w:hAnsi="Times New Roman" w:cs="Times New Roman"/>
          <w:iCs/>
          <w:sz w:val="24"/>
          <w:szCs w:val="24"/>
        </w:rPr>
        <w:t>Publicación oficial del círculo ARS. Revista artística y literaria</w:t>
      </w:r>
      <w:r w:rsidR="009734C9">
        <w:rPr>
          <w:rFonts w:ascii="Times New Roman" w:eastAsia="Times New Roman" w:hAnsi="Times New Roman" w:cs="Times New Roman"/>
          <w:iCs/>
          <w:sz w:val="24"/>
          <w:szCs w:val="24"/>
        </w:rPr>
        <w:t xml:space="preserve">, </w:t>
      </w:r>
      <w:r w:rsidRPr="009734C9">
        <w:rPr>
          <w:rFonts w:ascii="Times New Roman" w:eastAsia="Times New Roman" w:hAnsi="Times New Roman" w:cs="Times New Roman"/>
          <w:iCs/>
          <w:sz w:val="24"/>
          <w:szCs w:val="24"/>
        </w:rPr>
        <w:t xml:space="preserve">Año </w:t>
      </w:r>
      <w:proofErr w:type="gramStart"/>
      <w:r w:rsidRPr="009734C9">
        <w:rPr>
          <w:rFonts w:ascii="Times New Roman" w:eastAsia="Times New Roman" w:hAnsi="Times New Roman" w:cs="Times New Roman"/>
          <w:iCs/>
          <w:sz w:val="24"/>
          <w:szCs w:val="24"/>
        </w:rPr>
        <w:t>III</w:t>
      </w:r>
      <w:r w:rsidR="009734C9">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18,</w:t>
      </w:r>
      <w:r w:rsidR="009734C9">
        <w:rPr>
          <w:rFonts w:ascii="Times New Roman" w:eastAsia="Times New Roman" w:hAnsi="Times New Roman" w:cs="Times New Roman"/>
          <w:sz w:val="24"/>
          <w:szCs w:val="24"/>
        </w:rPr>
        <w:t xml:space="preserve"> octubre, </w:t>
      </w:r>
      <w:r>
        <w:rPr>
          <w:rFonts w:ascii="Times New Roman" w:eastAsia="Times New Roman" w:hAnsi="Times New Roman" w:cs="Times New Roman"/>
          <w:sz w:val="24"/>
          <w:szCs w:val="24"/>
        </w:rPr>
        <w:t xml:space="preserve"> La Plata: Argentina, pp.4-6</w:t>
      </w:r>
    </w:p>
    <w:p w14:paraId="00000044" w14:textId="5B865EA9"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García Canclini, N. (1979)</w:t>
      </w:r>
      <w:r w:rsidR="007F4A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La producción simbólica: teoría y método en sociología del arte</w:t>
      </w:r>
      <w:r>
        <w:rPr>
          <w:rFonts w:ascii="Times New Roman" w:eastAsia="Times New Roman" w:hAnsi="Times New Roman" w:cs="Times New Roman"/>
          <w:sz w:val="24"/>
          <w:szCs w:val="24"/>
        </w:rPr>
        <w:t>. Buenos Aires, Argentina: ed. S. XXI.</w:t>
      </w:r>
    </w:p>
    <w:p w14:paraId="00000045" w14:textId="4CEA710E"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Muñoz, M.A (1998)</w:t>
      </w:r>
      <w:r w:rsidR="007F4A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 campo para el arte argentino. Modernidad artística y nacionalismo en torno al Centenario. En Diana B. Wechsler (coord.)</w:t>
      </w:r>
      <w:r>
        <w:rPr>
          <w:rFonts w:ascii="Times New Roman" w:eastAsia="Times New Roman" w:hAnsi="Times New Roman" w:cs="Times New Roman"/>
          <w:i/>
          <w:sz w:val="24"/>
          <w:szCs w:val="24"/>
        </w:rPr>
        <w:t> Desde la otra vereda. Momentos en el debate por un arte moderno en la Argentina (1880-1960),</w:t>
      </w:r>
      <w:r>
        <w:rPr>
          <w:rFonts w:ascii="Times New Roman" w:eastAsia="Times New Roman" w:hAnsi="Times New Roman" w:cs="Times New Roman"/>
          <w:sz w:val="24"/>
          <w:szCs w:val="24"/>
        </w:rPr>
        <w:t> Buenos Aires, Argentina: el Jilguero, - Archivos del CAIA I, pp. 43-82.</w:t>
      </w:r>
    </w:p>
    <w:p w14:paraId="00000046" w14:textId="707FD377"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Mendoza Godoy de </w:t>
      </w:r>
      <w:proofErr w:type="spellStart"/>
      <w:r>
        <w:rPr>
          <w:rFonts w:ascii="Times New Roman" w:eastAsia="Times New Roman" w:hAnsi="Times New Roman" w:cs="Times New Roman"/>
          <w:sz w:val="24"/>
          <w:szCs w:val="24"/>
        </w:rPr>
        <w:t>Cingolani</w:t>
      </w:r>
      <w:proofErr w:type="spellEnd"/>
      <w:r>
        <w:rPr>
          <w:rFonts w:ascii="Times New Roman" w:eastAsia="Times New Roman" w:hAnsi="Times New Roman" w:cs="Times New Roman"/>
          <w:sz w:val="24"/>
          <w:szCs w:val="24"/>
        </w:rPr>
        <w:t>, E (1982)</w:t>
      </w:r>
      <w:r w:rsidR="007F4A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w:t>
      </w:r>
      <w:proofErr w:type="spellEnd"/>
      <w:r>
        <w:rPr>
          <w:rFonts w:ascii="Times New Roman" w:eastAsia="Times New Roman" w:hAnsi="Times New Roman" w:cs="Times New Roman"/>
          <w:sz w:val="24"/>
          <w:szCs w:val="24"/>
        </w:rPr>
        <w:t xml:space="preserve">. En </w:t>
      </w:r>
      <w:proofErr w:type="spellStart"/>
      <w:r>
        <w:rPr>
          <w:rFonts w:ascii="Times New Roman" w:eastAsia="Times New Roman" w:hAnsi="Times New Roman" w:cs="Times New Roman"/>
          <w:sz w:val="24"/>
          <w:szCs w:val="24"/>
        </w:rPr>
        <w:t>Nessi</w:t>
      </w:r>
      <w:proofErr w:type="spellEnd"/>
      <w:r>
        <w:rPr>
          <w:rFonts w:ascii="Times New Roman" w:eastAsia="Times New Roman" w:hAnsi="Times New Roman" w:cs="Times New Roman"/>
          <w:sz w:val="24"/>
          <w:szCs w:val="24"/>
        </w:rPr>
        <w:t xml:space="preserve">, A., O. (coord.) </w:t>
      </w:r>
      <w:r>
        <w:rPr>
          <w:rFonts w:ascii="Times New Roman" w:eastAsia="Times New Roman" w:hAnsi="Times New Roman" w:cs="Times New Roman"/>
          <w:i/>
          <w:sz w:val="24"/>
          <w:szCs w:val="24"/>
        </w:rPr>
        <w:t>Diccionario Temático de las Artes plásticas en La Plata</w:t>
      </w:r>
      <w:r>
        <w:rPr>
          <w:rFonts w:ascii="Times New Roman" w:eastAsia="Times New Roman" w:hAnsi="Times New Roman" w:cs="Times New Roman"/>
          <w:sz w:val="24"/>
          <w:szCs w:val="24"/>
        </w:rPr>
        <w:t>. La Plata, Argentina: IHAA, FBA, UNLP, pág. 11-13</w:t>
      </w:r>
    </w:p>
    <w:p w14:paraId="00000047" w14:textId="72E06C78"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Rey, J.M., (1930)</w:t>
      </w:r>
      <w:r w:rsidR="007F4A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F4A30">
        <w:rPr>
          <w:rFonts w:ascii="Times New Roman" w:eastAsia="Times New Roman" w:hAnsi="Times New Roman" w:cs="Times New Roman"/>
          <w:i/>
          <w:iCs/>
          <w:sz w:val="24"/>
          <w:szCs w:val="24"/>
        </w:rPr>
        <w:t>La Plata, monumental y plástica, conferencia mimeografía</w:t>
      </w:r>
      <w:r>
        <w:rPr>
          <w:rFonts w:ascii="Times New Roman" w:eastAsia="Times New Roman" w:hAnsi="Times New Roman" w:cs="Times New Roman"/>
          <w:sz w:val="24"/>
          <w:szCs w:val="24"/>
        </w:rPr>
        <w:t>. En Anales de la Comisión Municipal de Bellas Artes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La Plata, Argentina: Archivo José María Rey, caja 2, Archivo Histórico Universidad Nacional de La Plata UNLP.</w:t>
      </w:r>
    </w:p>
    <w:p w14:paraId="00000048" w14:textId="0534D823"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Rey, J. M., (1938)</w:t>
      </w:r>
      <w:r w:rsidR="007F4A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F4A30">
        <w:rPr>
          <w:rFonts w:ascii="Times New Roman" w:eastAsia="Times New Roman" w:hAnsi="Times New Roman" w:cs="Times New Roman"/>
          <w:i/>
          <w:iCs/>
          <w:sz w:val="24"/>
          <w:szCs w:val="24"/>
        </w:rPr>
        <w:t>Historia de la escuela de Dibujo</w:t>
      </w:r>
      <w:r>
        <w:rPr>
          <w:rFonts w:ascii="Times New Roman" w:eastAsia="Times New Roman" w:hAnsi="Times New Roman" w:cs="Times New Roman"/>
          <w:sz w:val="24"/>
          <w:szCs w:val="24"/>
        </w:rPr>
        <w:t xml:space="preserve"> (Anexa a la Escuela de Bellas Artes) 1905-1938. La Plata, Argentina: Archivo José María Rey, caja 2, Archivo Histórico Universidad Nacional de La Plata (UNLP).</w:t>
      </w:r>
    </w:p>
    <w:p w14:paraId="00000049" w14:textId="57545A3B"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Roig, A. A. (1989)</w:t>
      </w:r>
      <w:r w:rsidR="007F4A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F4A30">
        <w:rPr>
          <w:rFonts w:ascii="Times New Roman" w:eastAsia="Times New Roman" w:hAnsi="Times New Roman" w:cs="Times New Roman"/>
          <w:i/>
          <w:iCs/>
          <w:sz w:val="24"/>
          <w:szCs w:val="24"/>
        </w:rPr>
        <w:t>Los krausistas argentinos</w:t>
      </w:r>
      <w:r>
        <w:rPr>
          <w:rFonts w:ascii="Times New Roman" w:eastAsia="Times New Roman" w:hAnsi="Times New Roman" w:cs="Times New Roman"/>
          <w:sz w:val="24"/>
          <w:szCs w:val="24"/>
        </w:rPr>
        <w:t xml:space="preserve">. En Muñoz, M., editora (2005) </w:t>
      </w:r>
      <w:r>
        <w:rPr>
          <w:rFonts w:ascii="Times New Roman" w:eastAsia="Times New Roman" w:hAnsi="Times New Roman" w:cs="Times New Roman"/>
          <w:i/>
          <w:sz w:val="24"/>
          <w:szCs w:val="24"/>
        </w:rPr>
        <w:t>Arturo Andrés Roig</w:t>
      </w:r>
      <w:r>
        <w:rPr>
          <w:rFonts w:ascii="Times New Roman" w:eastAsia="Times New Roman" w:hAnsi="Times New Roman" w:cs="Times New Roman"/>
          <w:sz w:val="24"/>
          <w:szCs w:val="24"/>
        </w:rPr>
        <w:t xml:space="preserve">, Mendoza, Argentina, Universidad de Cuyo, recuperado en </w:t>
      </w:r>
      <w:hyperlink r:id="rId8">
        <w:r>
          <w:rPr>
            <w:rFonts w:ascii="Times New Roman" w:eastAsia="Times New Roman" w:hAnsi="Times New Roman" w:cs="Times New Roman"/>
            <w:color w:val="0563C1"/>
            <w:sz w:val="24"/>
            <w:szCs w:val="24"/>
            <w:u w:val="single"/>
          </w:rPr>
          <w:t>https://www.ensayistas.org/filosofos/argentina/roig/krausismo/1.htm</w:t>
        </w:r>
      </w:hyperlink>
    </w:p>
    <w:p w14:paraId="0000004A" w14:textId="188A5622"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Sánchez, D. (2005)</w:t>
      </w:r>
      <w:r w:rsidR="007F4A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Emilio </w:t>
      </w:r>
      <w:proofErr w:type="spellStart"/>
      <w:r>
        <w:rPr>
          <w:rFonts w:ascii="Times New Roman" w:eastAsia="Times New Roman" w:hAnsi="Times New Roman" w:cs="Times New Roman"/>
          <w:sz w:val="24"/>
          <w:szCs w:val="24"/>
        </w:rPr>
        <w:t>Coutaret</w:t>
      </w:r>
      <w:proofErr w:type="spellEnd"/>
      <w:r>
        <w:rPr>
          <w:rFonts w:ascii="Times New Roman" w:eastAsia="Times New Roman" w:hAnsi="Times New Roman" w:cs="Times New Roman"/>
          <w:sz w:val="24"/>
          <w:szCs w:val="24"/>
        </w:rPr>
        <w:t xml:space="preserve">. En Sánchez Pórfido, coord. </w:t>
      </w:r>
      <w:r>
        <w:rPr>
          <w:rFonts w:ascii="Times New Roman" w:eastAsia="Times New Roman" w:hAnsi="Times New Roman" w:cs="Times New Roman"/>
          <w:i/>
          <w:sz w:val="24"/>
          <w:szCs w:val="24"/>
        </w:rPr>
        <w:t>Maestros de la pintura platense, 18 pintores en la ciudad</w:t>
      </w:r>
      <w:r>
        <w:rPr>
          <w:rFonts w:ascii="Times New Roman" w:eastAsia="Times New Roman" w:hAnsi="Times New Roman" w:cs="Times New Roman"/>
          <w:sz w:val="24"/>
          <w:szCs w:val="24"/>
        </w:rPr>
        <w:t xml:space="preserve">, La Plata Argentina: La Comuna ediciones </w:t>
      </w:r>
    </w:p>
    <w:p w14:paraId="0000004B" w14:textId="29236F60"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Vallejo, G (1999)</w:t>
      </w:r>
      <w:r w:rsidR="007F4A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F4A30">
        <w:rPr>
          <w:rFonts w:ascii="Times New Roman" w:eastAsia="Times New Roman" w:hAnsi="Times New Roman" w:cs="Times New Roman"/>
          <w:i/>
          <w:iCs/>
          <w:sz w:val="24"/>
          <w:szCs w:val="24"/>
        </w:rPr>
        <w:t>El culto de lo bello. La Universidad Humanista de la década de 1920</w:t>
      </w:r>
      <w:r>
        <w:rPr>
          <w:rFonts w:ascii="Times New Roman" w:eastAsia="Times New Roman" w:hAnsi="Times New Roman" w:cs="Times New Roman"/>
          <w:sz w:val="24"/>
          <w:szCs w:val="24"/>
        </w:rPr>
        <w:t xml:space="preserve">, recuperado de  </w:t>
      </w:r>
      <w:hyperlink r:id="rId9">
        <w:r>
          <w:rPr>
            <w:rFonts w:ascii="Times New Roman" w:eastAsia="Times New Roman" w:hAnsi="Times New Roman" w:cs="Times New Roman"/>
            <w:color w:val="0563C1"/>
            <w:sz w:val="24"/>
            <w:szCs w:val="24"/>
            <w:u w:val="single"/>
          </w:rPr>
          <w:t>https://www.researchgate.net/publication/336124361</w:t>
        </w:r>
      </w:hyperlink>
    </w:p>
    <w:p w14:paraId="0000004C" w14:textId="0F0F9953" w:rsidR="003011AB" w:rsidRDefault="00B74CD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Vallejo, G. (2007)</w:t>
      </w:r>
      <w:r w:rsidR="007F4A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Escenarios de la cultura científica argentina. Ciudad y universidad</w:t>
      </w:r>
      <w:r>
        <w:rPr>
          <w:rFonts w:ascii="Times New Roman" w:eastAsia="Times New Roman" w:hAnsi="Times New Roman" w:cs="Times New Roman"/>
          <w:sz w:val="24"/>
          <w:szCs w:val="24"/>
        </w:rPr>
        <w:t xml:space="preserve"> (1882-1955). Madrid: CSIC.</w:t>
      </w:r>
    </w:p>
    <w:p w14:paraId="0000004D" w14:textId="304A6085" w:rsidR="003011AB" w:rsidRDefault="00B74CD6">
      <w:pPr>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Vitalone</w:t>
      </w:r>
      <w:proofErr w:type="spellEnd"/>
      <w:r>
        <w:rPr>
          <w:rFonts w:ascii="Times New Roman" w:eastAsia="Times New Roman" w:hAnsi="Times New Roman" w:cs="Times New Roman"/>
        </w:rPr>
        <w:t xml:space="preserve">, C., Novoa </w:t>
      </w:r>
      <w:proofErr w:type="spellStart"/>
      <w:r>
        <w:rPr>
          <w:rFonts w:ascii="Times New Roman" w:eastAsia="Times New Roman" w:hAnsi="Times New Roman" w:cs="Times New Roman"/>
        </w:rPr>
        <w:t>Farkas</w:t>
      </w:r>
      <w:proofErr w:type="spellEnd"/>
      <w:r>
        <w:rPr>
          <w:rFonts w:ascii="Times New Roman" w:eastAsia="Times New Roman" w:hAnsi="Times New Roman" w:cs="Times New Roman"/>
        </w:rPr>
        <w:t xml:space="preserve">, M- y </w:t>
      </w:r>
      <w:proofErr w:type="spellStart"/>
      <w:r>
        <w:rPr>
          <w:rFonts w:ascii="Times New Roman" w:eastAsia="Times New Roman" w:hAnsi="Times New Roman" w:cs="Times New Roman"/>
        </w:rPr>
        <w:t>Molinari</w:t>
      </w:r>
      <w:proofErr w:type="spellEnd"/>
      <w:r>
        <w:rPr>
          <w:rFonts w:ascii="Times New Roman" w:eastAsia="Times New Roman" w:hAnsi="Times New Roman" w:cs="Times New Roman"/>
        </w:rPr>
        <w:t xml:space="preserve"> G, (2014)</w:t>
      </w:r>
      <w:r w:rsidR="007F4A30">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i/>
        </w:rPr>
        <w:t>Planos Históricos de obras privadas. Patrimonio Cultural del municipio de La Plata</w:t>
      </w:r>
      <w:r>
        <w:rPr>
          <w:rFonts w:ascii="Times New Roman" w:eastAsia="Times New Roman" w:hAnsi="Times New Roman" w:cs="Times New Roman"/>
        </w:rPr>
        <w:t xml:space="preserve">, La Plata, Argentina: Anales LEMIT. Serie III, año 1, </w:t>
      </w:r>
      <w:proofErr w:type="spellStart"/>
      <w:r>
        <w:rPr>
          <w:rFonts w:ascii="Times New Roman" w:eastAsia="Times New Roman" w:hAnsi="Times New Roman" w:cs="Times New Roman"/>
        </w:rPr>
        <w:t>nº</w:t>
      </w:r>
      <w:proofErr w:type="spellEnd"/>
      <w:r>
        <w:rPr>
          <w:rFonts w:ascii="Times New Roman" w:eastAsia="Times New Roman" w:hAnsi="Times New Roman" w:cs="Times New Roman"/>
        </w:rPr>
        <w:t xml:space="preserve"> 4, recuperado de  </w:t>
      </w:r>
      <w:hyperlink r:id="rId10">
        <w:r>
          <w:rPr>
            <w:rFonts w:ascii="Times New Roman" w:eastAsia="Times New Roman" w:hAnsi="Times New Roman" w:cs="Times New Roman"/>
            <w:color w:val="0563C1"/>
            <w:u w:val="single"/>
          </w:rPr>
          <w:t>https://digital.cic.gba.gob.ar/handle/11746/134</w:t>
        </w:r>
      </w:hyperlink>
    </w:p>
    <w:p w14:paraId="0000004E" w14:textId="77777777" w:rsidR="003011AB" w:rsidRDefault="003011AB">
      <w:pPr>
        <w:spacing w:line="360" w:lineRule="auto"/>
        <w:jc w:val="both"/>
        <w:rPr>
          <w:rFonts w:ascii="Times New Roman" w:eastAsia="Times New Roman" w:hAnsi="Times New Roman" w:cs="Times New Roman"/>
        </w:rPr>
      </w:pPr>
    </w:p>
    <w:p w14:paraId="0000004F" w14:textId="77777777" w:rsidR="003011AB" w:rsidRDefault="003011AB">
      <w:pPr>
        <w:spacing w:line="360" w:lineRule="auto"/>
        <w:jc w:val="both"/>
        <w:rPr>
          <w:rFonts w:ascii="Times New Roman" w:eastAsia="Times New Roman" w:hAnsi="Times New Roman" w:cs="Times New Roman"/>
          <w:sz w:val="24"/>
          <w:szCs w:val="24"/>
        </w:rPr>
      </w:pPr>
    </w:p>
    <w:p w14:paraId="00000050" w14:textId="77777777" w:rsidR="003011AB" w:rsidRDefault="003011AB">
      <w:pPr>
        <w:spacing w:line="360" w:lineRule="auto"/>
        <w:jc w:val="both"/>
        <w:rPr>
          <w:rFonts w:ascii="Times New Roman" w:eastAsia="Times New Roman" w:hAnsi="Times New Roman" w:cs="Times New Roman"/>
          <w:sz w:val="24"/>
          <w:szCs w:val="24"/>
        </w:rPr>
      </w:pPr>
    </w:p>
    <w:sectPr w:rsidR="003011AB" w:rsidSect="00B60ABE">
      <w:headerReference w:type="default" r:id="rId11"/>
      <w:footerReference w:type="default" r:id="rId12"/>
      <w:pgSz w:w="11906" w:h="16838"/>
      <w:pgMar w:top="1417" w:right="1701" w:bottom="1417" w:left="1701" w:header="708" w:footer="708" w:gutter="0"/>
      <w:pgNumType w:start="8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2FD64" w14:textId="77777777" w:rsidR="00D2715A" w:rsidRDefault="00D2715A">
      <w:pPr>
        <w:spacing w:after="0" w:line="240" w:lineRule="auto"/>
      </w:pPr>
      <w:r>
        <w:separator/>
      </w:r>
    </w:p>
  </w:endnote>
  <w:endnote w:type="continuationSeparator" w:id="0">
    <w:p w14:paraId="1CAE1A66" w14:textId="77777777" w:rsidR="00D2715A" w:rsidRDefault="00D2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5877642"/>
      <w:docPartObj>
        <w:docPartGallery w:val="Page Numbers (Bottom of Page)"/>
        <w:docPartUnique/>
      </w:docPartObj>
    </w:sdtPr>
    <w:sdtEndPr>
      <w:rPr>
        <w:rFonts w:ascii="Times New Roman" w:hAnsi="Times New Roman" w:cs="Times New Roman"/>
      </w:rPr>
    </w:sdtEndPr>
    <w:sdtContent>
      <w:p w14:paraId="02D91DC0" w14:textId="0CCE8776" w:rsidR="00DF6029" w:rsidRPr="00DF6029" w:rsidRDefault="00DF6029">
        <w:pPr>
          <w:pStyle w:val="Piedepgina"/>
          <w:jc w:val="right"/>
          <w:rPr>
            <w:rFonts w:ascii="Times New Roman" w:hAnsi="Times New Roman" w:cs="Times New Roman"/>
          </w:rPr>
        </w:pPr>
        <w:r w:rsidRPr="00DF6029">
          <w:rPr>
            <w:rFonts w:ascii="Times New Roman" w:hAnsi="Times New Roman" w:cs="Times New Roman"/>
          </w:rPr>
          <w:fldChar w:fldCharType="begin"/>
        </w:r>
        <w:r w:rsidRPr="00DF6029">
          <w:rPr>
            <w:rFonts w:ascii="Times New Roman" w:hAnsi="Times New Roman" w:cs="Times New Roman"/>
          </w:rPr>
          <w:instrText>PAGE   \* MERGEFORMAT</w:instrText>
        </w:r>
        <w:r w:rsidRPr="00DF6029">
          <w:rPr>
            <w:rFonts w:ascii="Times New Roman" w:hAnsi="Times New Roman" w:cs="Times New Roman"/>
          </w:rPr>
          <w:fldChar w:fldCharType="separate"/>
        </w:r>
        <w:r w:rsidRPr="00DF6029">
          <w:rPr>
            <w:rFonts w:ascii="Times New Roman" w:hAnsi="Times New Roman" w:cs="Times New Roman"/>
            <w:lang w:val="es-ES"/>
          </w:rPr>
          <w:t>2</w:t>
        </w:r>
        <w:r w:rsidRPr="00DF6029">
          <w:rPr>
            <w:rFonts w:ascii="Times New Roman" w:hAnsi="Times New Roman" w:cs="Times New Roman"/>
          </w:rPr>
          <w:fldChar w:fldCharType="end"/>
        </w:r>
        <w:r w:rsidRPr="00DF6029">
          <w:rPr>
            <w:rFonts w:ascii="Times New Roman" w:hAnsi="Times New Roman" w:cs="Times New Roman"/>
          </w:rPr>
          <w:t xml:space="preserve"> / RIIM 68, </w:t>
        </w:r>
        <w:proofErr w:type="gramStart"/>
        <w:r w:rsidRPr="00DF6029">
          <w:rPr>
            <w:rFonts w:ascii="Times New Roman" w:hAnsi="Times New Roman" w:cs="Times New Roman"/>
          </w:rPr>
          <w:t>Octubre</w:t>
        </w:r>
        <w:proofErr w:type="gramEnd"/>
        <w:r w:rsidRPr="00DF6029">
          <w:rPr>
            <w:rFonts w:ascii="Times New Roman" w:hAnsi="Times New Roman" w:cs="Times New Roman"/>
          </w:rPr>
          <w:t xml:space="preserve"> 2019</w:t>
        </w:r>
      </w:p>
    </w:sdtContent>
  </w:sdt>
  <w:p w14:paraId="758D4713" w14:textId="77777777" w:rsidR="00BD674C" w:rsidRPr="00DF6029" w:rsidRDefault="00BD674C">
    <w:pPr>
      <w:pStyle w:val="Piedep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4BC4E" w14:textId="77777777" w:rsidR="00D2715A" w:rsidRDefault="00D2715A">
      <w:pPr>
        <w:spacing w:after="0" w:line="240" w:lineRule="auto"/>
      </w:pPr>
      <w:r>
        <w:separator/>
      </w:r>
    </w:p>
  </w:footnote>
  <w:footnote w:type="continuationSeparator" w:id="0">
    <w:p w14:paraId="17B25B79" w14:textId="77777777" w:rsidR="00D2715A" w:rsidRDefault="00D2715A">
      <w:pPr>
        <w:spacing w:after="0" w:line="240" w:lineRule="auto"/>
      </w:pPr>
      <w:r>
        <w:continuationSeparator/>
      </w:r>
    </w:p>
  </w:footnote>
  <w:footnote w:id="1">
    <w:p w14:paraId="00000051" w14:textId="77777777" w:rsidR="003011AB" w:rsidRDefault="00B74CD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Profesora, Licenciada en Historia de las Artes Plásticas FDA </w:t>
      </w:r>
      <w:r>
        <w:rPr>
          <w:rFonts w:ascii="Times New Roman" w:eastAsia="Times New Roman" w:hAnsi="Times New Roman" w:cs="Times New Roman"/>
          <w:color w:val="FF0000"/>
          <w:sz w:val="20"/>
          <w:szCs w:val="20"/>
        </w:rPr>
        <w:t>-</w:t>
      </w:r>
      <w:r>
        <w:rPr>
          <w:rFonts w:ascii="Times New Roman" w:eastAsia="Times New Roman" w:hAnsi="Times New Roman" w:cs="Times New Roman"/>
          <w:color w:val="000000"/>
          <w:sz w:val="20"/>
          <w:szCs w:val="20"/>
        </w:rPr>
        <w:t xml:space="preserve"> UNLP, Magister en Estética y Teoría de las Artes UNLP. Profesora titular y docente investigador categoría I en la en la UNLP.</w:t>
      </w:r>
    </w:p>
    <w:p w14:paraId="00000052" w14:textId="77777777" w:rsidR="003011AB" w:rsidRDefault="00B74CD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Parte del material relevado del fondo documental José </w:t>
      </w:r>
      <w:proofErr w:type="spellStart"/>
      <w:r>
        <w:rPr>
          <w:rFonts w:ascii="Times New Roman" w:eastAsia="Times New Roman" w:hAnsi="Times New Roman" w:cs="Times New Roman"/>
          <w:color w:val="000000"/>
          <w:sz w:val="20"/>
          <w:szCs w:val="20"/>
        </w:rPr>
        <w:t>Maria</w:t>
      </w:r>
      <w:proofErr w:type="spellEnd"/>
      <w:r>
        <w:rPr>
          <w:rFonts w:ascii="Times New Roman" w:eastAsia="Times New Roman" w:hAnsi="Times New Roman" w:cs="Times New Roman"/>
          <w:color w:val="000000"/>
          <w:sz w:val="20"/>
          <w:szCs w:val="20"/>
        </w:rPr>
        <w:t xml:space="preserve"> Rey del Archivo Histórico de la UNLP. Agradezco a la Prof. Marcela </w:t>
      </w:r>
      <w:proofErr w:type="spellStart"/>
      <w:r>
        <w:rPr>
          <w:rFonts w:ascii="Times New Roman" w:eastAsia="Times New Roman" w:hAnsi="Times New Roman" w:cs="Times New Roman"/>
          <w:color w:val="000000"/>
          <w:sz w:val="20"/>
          <w:szCs w:val="20"/>
        </w:rPr>
        <w:t>Andruchow</w:t>
      </w:r>
      <w:proofErr w:type="spellEnd"/>
      <w:r>
        <w:rPr>
          <w:rFonts w:ascii="Times New Roman" w:eastAsia="Times New Roman" w:hAnsi="Times New Roman" w:cs="Times New Roman"/>
          <w:color w:val="000000"/>
          <w:sz w:val="20"/>
          <w:szCs w:val="20"/>
        </w:rPr>
        <w:t>, directora del proyecto 11/B362: La colección de bienes culturales artísticos del Museo de La Plata-Facultad de Ciencias Naturales-UNLP. Catalogación e investigación histórico-artística, técnica y material de las obras, que ha compartido algunas fuentes digitalizadas.</w:t>
      </w:r>
    </w:p>
  </w:footnote>
  <w:footnote w:id="2">
    <w:p w14:paraId="00000053" w14:textId="77777777" w:rsidR="003011AB" w:rsidRDefault="00B74CD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José María Rey (1883-1945) fue uno de los alumnos fundadores del Círculo </w:t>
      </w:r>
      <w:proofErr w:type="spellStart"/>
      <w:r>
        <w:rPr>
          <w:rFonts w:ascii="Times New Roman" w:eastAsia="Times New Roman" w:hAnsi="Times New Roman" w:cs="Times New Roman"/>
          <w:i/>
          <w:color w:val="000000"/>
          <w:sz w:val="20"/>
          <w:szCs w:val="20"/>
        </w:rPr>
        <w:t>Ars</w:t>
      </w:r>
      <w:proofErr w:type="spellEnd"/>
      <w:r>
        <w:rPr>
          <w:rFonts w:ascii="Times New Roman" w:eastAsia="Times New Roman" w:hAnsi="Times New Roman" w:cs="Times New Roman"/>
          <w:color w:val="000000"/>
          <w:sz w:val="20"/>
          <w:szCs w:val="20"/>
        </w:rPr>
        <w:t xml:space="preserve">, dibujante formado en la escuela de dibujo del Museo y luego en la escuela Superior de Bellas Artes de la UNLP. Documentó la historia de la Escuela de Dibujo en la UNLP. La cita corresponde a una conferencia pronunciada en el Primer Salón Municipal de Bellas Artes de La Plata, </w:t>
      </w:r>
      <w:r>
        <w:rPr>
          <w:rFonts w:ascii="Times New Roman" w:eastAsia="Times New Roman" w:hAnsi="Times New Roman" w:cs="Times New Roman"/>
          <w:i/>
          <w:color w:val="000000"/>
          <w:sz w:val="20"/>
          <w:szCs w:val="20"/>
        </w:rPr>
        <w:t>La Plata, monumental y plástica</w:t>
      </w:r>
      <w:r>
        <w:rPr>
          <w:rFonts w:ascii="Times New Roman" w:eastAsia="Times New Roman" w:hAnsi="Times New Roman" w:cs="Times New Roman"/>
          <w:color w:val="000000"/>
          <w:sz w:val="20"/>
          <w:szCs w:val="20"/>
        </w:rPr>
        <w:t>, reproducida en los Anales de la Comisión de Bellas Artes Municipal de La Plata, 1930, caja 2, Archivo José María Rey en Archivo Histórico UNLP.</w:t>
      </w:r>
    </w:p>
  </w:footnote>
  <w:footnote w:id="3">
    <w:p w14:paraId="620E11EE" w14:textId="527DC3E4" w:rsidR="00674C65" w:rsidRDefault="00674C65" w:rsidP="00DF6029">
      <w:pPr>
        <w:pStyle w:val="Textonotapie"/>
        <w:jc w:val="both"/>
        <w:rPr>
          <w:rFonts w:ascii="Times New Roman" w:hAnsi="Times New Roman" w:cs="Times New Roman"/>
        </w:rPr>
      </w:pPr>
      <w:r>
        <w:rPr>
          <w:rStyle w:val="Refdenotaalpie"/>
        </w:rPr>
        <w:footnoteRef/>
      </w:r>
      <w:r>
        <w:t xml:space="preserve"> </w:t>
      </w:r>
      <w:r w:rsidRPr="00674C65">
        <w:rPr>
          <w:rFonts w:ascii="Times New Roman" w:hAnsi="Times New Roman" w:cs="Times New Roman"/>
        </w:rPr>
        <w:t xml:space="preserve">Sobre la creación se puede consultar el trabajo de Marcela </w:t>
      </w:r>
      <w:proofErr w:type="spellStart"/>
      <w:r w:rsidR="009734C9" w:rsidRPr="00674C65">
        <w:rPr>
          <w:rFonts w:ascii="Times New Roman" w:hAnsi="Times New Roman" w:cs="Times New Roman"/>
        </w:rPr>
        <w:t>Andruchow</w:t>
      </w:r>
      <w:proofErr w:type="spellEnd"/>
      <w:r w:rsidR="009734C9" w:rsidRPr="00674C65">
        <w:rPr>
          <w:rFonts w:ascii="Times New Roman" w:hAnsi="Times New Roman" w:cs="Times New Roman"/>
        </w:rPr>
        <w:t xml:space="preserve"> Julieta</w:t>
      </w:r>
      <w:r w:rsidRPr="00674C65">
        <w:rPr>
          <w:rFonts w:ascii="Times New Roman" w:hAnsi="Times New Roman" w:cs="Times New Roman"/>
        </w:rPr>
        <w:t xml:space="preserve"> </w:t>
      </w:r>
      <w:proofErr w:type="spellStart"/>
      <w:r w:rsidRPr="00674C65">
        <w:rPr>
          <w:rFonts w:ascii="Times New Roman" w:hAnsi="Times New Roman" w:cs="Times New Roman"/>
        </w:rPr>
        <w:t>Vernieri</w:t>
      </w:r>
      <w:proofErr w:type="spellEnd"/>
      <w:r w:rsidRPr="00674C65">
        <w:rPr>
          <w:rFonts w:ascii="Times New Roman" w:hAnsi="Times New Roman" w:cs="Times New Roman"/>
        </w:rPr>
        <w:t xml:space="preserve">, </w:t>
      </w:r>
      <w:r w:rsidR="009734C9">
        <w:rPr>
          <w:rFonts w:ascii="Times New Roman" w:hAnsi="Times New Roman" w:cs="Times New Roman"/>
        </w:rPr>
        <w:t xml:space="preserve">y Di Salvo, L, </w:t>
      </w:r>
      <w:r w:rsidRPr="00674C65">
        <w:rPr>
          <w:rFonts w:ascii="Times New Roman" w:hAnsi="Times New Roman" w:cs="Times New Roman"/>
        </w:rPr>
        <w:t xml:space="preserve">Los calcos del Museo de La Plata en la enseñanza del dibujo, I Congreso Iberoamericano de Museos Universitarios y II Encuentro de Archivos Universitarios (La Plata, 2017), </w:t>
      </w:r>
      <w:hyperlink r:id="rId1" w:history="1">
        <w:r w:rsidR="009734C9" w:rsidRPr="00620BAA">
          <w:rPr>
            <w:rStyle w:val="Hipervnculo"/>
            <w:rFonts w:ascii="Times New Roman" w:hAnsi="Times New Roman" w:cs="Times New Roman"/>
          </w:rPr>
          <w:t>http://sedici.unlp.edu.ar/handle/10915/69187</w:t>
        </w:r>
      </w:hyperlink>
    </w:p>
    <w:p w14:paraId="2EDDE21B" w14:textId="77777777" w:rsidR="009734C9" w:rsidRDefault="009734C9" w:rsidP="00674C65">
      <w:pPr>
        <w:pStyle w:val="Textonotapie"/>
      </w:pPr>
    </w:p>
  </w:footnote>
  <w:footnote w:id="4">
    <w:p w14:paraId="00000054" w14:textId="77777777" w:rsidR="003011AB" w:rsidRDefault="00B74CD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Las posiciones de Schiaffino y Malharro en la conformación de la Escuela Argentina, la evolución del gusto y el arte nacional son analizadas por Miguel Ángel Muñoz (1998) en </w:t>
      </w:r>
      <w:r>
        <w:rPr>
          <w:rFonts w:ascii="Times New Roman" w:eastAsia="Times New Roman" w:hAnsi="Times New Roman" w:cs="Times New Roman"/>
          <w:i/>
          <w:color w:val="000000"/>
          <w:sz w:val="20"/>
          <w:szCs w:val="20"/>
        </w:rPr>
        <w:t>Un campo para el arte argentino</w:t>
      </w:r>
      <w:r>
        <w:rPr>
          <w:rFonts w:ascii="Times New Roman" w:eastAsia="Times New Roman" w:hAnsi="Times New Roman" w:cs="Times New Roman"/>
          <w:color w:val="000000"/>
          <w:sz w:val="20"/>
          <w:szCs w:val="20"/>
        </w:rPr>
        <w:t xml:space="preserve">, pág. 63, en Weschler, coord., </w:t>
      </w:r>
      <w:r>
        <w:rPr>
          <w:rFonts w:ascii="Times New Roman" w:eastAsia="Times New Roman" w:hAnsi="Times New Roman" w:cs="Times New Roman"/>
          <w:i/>
          <w:color w:val="000000"/>
          <w:sz w:val="20"/>
          <w:szCs w:val="20"/>
        </w:rPr>
        <w:t>Desde la otra vereda</w:t>
      </w:r>
      <w:r>
        <w:rPr>
          <w:rFonts w:ascii="Times New Roman" w:eastAsia="Times New Roman" w:hAnsi="Times New Roman" w:cs="Times New Roman"/>
          <w:color w:val="000000"/>
          <w:sz w:val="20"/>
          <w:szCs w:val="20"/>
        </w:rPr>
        <w:t>, Archivos del CAIA, ed. del Jilguero.</w:t>
      </w:r>
    </w:p>
    <w:p w14:paraId="00000055" w14:textId="77777777" w:rsidR="003011AB" w:rsidRDefault="00B74CD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Si bien José María Rey no establece una filiación directa a las ideas de Schiaffino, la mención de la evolución del gusto remite al modelo dominante fundado por el crítico porteño quien considera que el progreso alcanzado a fin de siglo XIX en el arte argentino es notable y sintoniza con el ideario de la clase dirigente (porteña). La posición de Malharro será diferente, interpelando el modelo cosmopolita, señalando que la tradición impone ciertos elementos como universales, para él el movimiento nacional no está netamente definido en sus aspiraciones (pág. 63). Por fuera de este debate, la formación del campo artístico platense es heterogénea y se debate entre la tradición académica del centro, lo cosmopolita y las diferentes voces y posiciones en el seno de la universidad laboratorio. ¿El arte estará al servicio de la ciencia?, de las humanidades, ¿de la herencia clásica, o del despertar de lo natural y lo regional?</w:t>
      </w:r>
    </w:p>
  </w:footnote>
  <w:footnote w:id="5">
    <w:p w14:paraId="00000056" w14:textId="77777777" w:rsidR="003011AB" w:rsidRDefault="00B74CD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Señala Arturo Andrés Roig: “Si revisamos los discursos parlamentarios de Leandro Alem nos encontramos con temas como los siguientes: “La antorcha de la filosofía en los dominios de la historia”; “El principio filosófico en que se fundan las instituciones liberales”; “Filosofía sobre el sistema de organización de las instituciones argentinas” y otros semejantes que revelan aquella actitud. En Yrigoyen encontraremos la misma tendencia expresada con fuerza desde sus primeros escritos hasta los últimos redactados poco antes de morir, en 1933. este regreso a la “propia natividad de la nación”, para decirlo con términos de Yrigoyen, se manifestó en su época de diversas maneras sumamente ricas y que favorecieron lo que Ricardo Rojas llamó, dentro de este mismo espíritu, la “restauración nacionalista”. Significó, una “liberación en lo espiritual” que abrió las puertas a una búsqueda de lo propio que aún sigue en nuestros días acuciando a la conciencia argentina. (…) No queremos significar con esto que el despertar de tales urgencias sea atribuible exclusivamente al krausismo, pero sí que éste a través de los ideales socio-políticos de Yrigoyen recibió un impulso vivificador innegable. La inteligencia argentina se ha caracterizado de modo permanente por una decidida y abierta voluntad de no separarse de las grandes fuentes europeas de pensamiento. Dentro de esta actitud fue pues en su ocasión "ecléctica", “racionalista", "krausista", "positivista" o "antipositivista", siguiendo siempre un proceso interno ininterrumpido y propio, a la vez que de contacto directo con aquellas fuentes bebidas de modo casi exclusivo para todo el siglo XIX a través del pensamiento de origen francés. (…) el krausismo tomó en sus manos la tarea de prolongar una visión del mundo y de la vida de fondo romántico, sin que significara una novedad ni una ruptura con las tradiciones intelectuales y el medio cultural dentro del cual surgía. </w:t>
      </w:r>
    </w:p>
    <w:p w14:paraId="00000058" w14:textId="3EFE5B70" w:rsidR="003011AB" w:rsidRDefault="00B74CD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(Roig, 1989) recuperado de  </w:t>
      </w:r>
      <w:hyperlink r:id="rId2">
        <w:r>
          <w:rPr>
            <w:rFonts w:ascii="Times New Roman" w:eastAsia="Times New Roman" w:hAnsi="Times New Roman" w:cs="Times New Roman"/>
            <w:color w:val="0563C1"/>
            <w:sz w:val="20"/>
            <w:szCs w:val="20"/>
            <w:u w:val="single"/>
          </w:rPr>
          <w:t>https://www.ensayistas.org/filosofos/argentina/roig/krausismo/1.htm</w:t>
        </w:r>
      </w:hyperlink>
    </w:p>
  </w:footnote>
  <w:footnote w:id="6">
    <w:p w14:paraId="00000059" w14:textId="1894B718" w:rsidR="003011AB" w:rsidRDefault="00B74CD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“En la Dirección General de Tierras y Catastro del Ministerio de Obras Públicas, actuaban con laboriosidad e inteligencia encomiables las señoritas María A. </w:t>
      </w:r>
      <w:proofErr w:type="spellStart"/>
      <w:r>
        <w:rPr>
          <w:rFonts w:ascii="Times New Roman" w:eastAsia="Times New Roman" w:hAnsi="Times New Roman" w:cs="Times New Roman"/>
          <w:color w:val="000000"/>
          <w:sz w:val="20"/>
          <w:szCs w:val="20"/>
        </w:rPr>
        <w:t>Cortelezzi</w:t>
      </w:r>
      <w:proofErr w:type="spellEnd"/>
      <w:r>
        <w:rPr>
          <w:rFonts w:ascii="Times New Roman" w:eastAsia="Times New Roman" w:hAnsi="Times New Roman" w:cs="Times New Roman"/>
          <w:color w:val="000000"/>
          <w:sz w:val="20"/>
          <w:szCs w:val="20"/>
        </w:rPr>
        <w:t xml:space="preserve"> y C. Olivia Duarte </w:t>
      </w:r>
      <w:proofErr w:type="spellStart"/>
      <w:r>
        <w:rPr>
          <w:rFonts w:ascii="Times New Roman" w:eastAsia="Times New Roman" w:hAnsi="Times New Roman" w:cs="Times New Roman"/>
          <w:color w:val="000000"/>
          <w:sz w:val="20"/>
          <w:szCs w:val="20"/>
        </w:rPr>
        <w:t>Yandart</w:t>
      </w:r>
      <w:proofErr w:type="spellEnd"/>
      <w:r>
        <w:rPr>
          <w:rFonts w:ascii="Times New Roman" w:eastAsia="Times New Roman" w:hAnsi="Times New Roman" w:cs="Times New Roman"/>
          <w:color w:val="000000"/>
          <w:sz w:val="20"/>
          <w:szCs w:val="20"/>
        </w:rPr>
        <w:t xml:space="preserve">, en puestos técnicos obtenidos por concurso profesionales diplomadas en 1911 de la mencionada escuela “poseyendo el título de dibujantes técnicos (y cartográficos) las señoritas Duarte y </w:t>
      </w:r>
      <w:proofErr w:type="spellStart"/>
      <w:r>
        <w:rPr>
          <w:rFonts w:ascii="Times New Roman" w:eastAsia="Times New Roman" w:hAnsi="Times New Roman" w:cs="Times New Roman"/>
          <w:color w:val="000000"/>
          <w:sz w:val="20"/>
          <w:szCs w:val="20"/>
        </w:rPr>
        <w:t>Cortelezzi</w:t>
      </w:r>
      <w:proofErr w:type="spellEnd"/>
      <w:r>
        <w:rPr>
          <w:rFonts w:ascii="Times New Roman" w:eastAsia="Times New Roman" w:hAnsi="Times New Roman" w:cs="Times New Roman"/>
          <w:color w:val="000000"/>
          <w:sz w:val="20"/>
          <w:szCs w:val="20"/>
        </w:rPr>
        <w:t xml:space="preserve">” (…) pág. 41, en:  </w:t>
      </w:r>
      <w:proofErr w:type="spellStart"/>
      <w:r>
        <w:rPr>
          <w:rFonts w:ascii="Times New Roman" w:eastAsia="Times New Roman" w:hAnsi="Times New Roman" w:cs="Times New Roman"/>
          <w:color w:val="000000"/>
          <w:sz w:val="20"/>
          <w:szCs w:val="20"/>
        </w:rPr>
        <w:t>Vitalone</w:t>
      </w:r>
      <w:proofErr w:type="spellEnd"/>
      <w:r>
        <w:rPr>
          <w:rFonts w:ascii="Times New Roman" w:eastAsia="Times New Roman" w:hAnsi="Times New Roman" w:cs="Times New Roman"/>
          <w:color w:val="000000"/>
          <w:sz w:val="20"/>
          <w:szCs w:val="20"/>
        </w:rPr>
        <w:t xml:space="preserve">, C., Novoa </w:t>
      </w:r>
      <w:proofErr w:type="spellStart"/>
      <w:r>
        <w:rPr>
          <w:rFonts w:ascii="Times New Roman" w:eastAsia="Times New Roman" w:hAnsi="Times New Roman" w:cs="Times New Roman"/>
          <w:color w:val="000000"/>
          <w:sz w:val="20"/>
          <w:szCs w:val="20"/>
        </w:rPr>
        <w:t>Farkas</w:t>
      </w:r>
      <w:proofErr w:type="spellEnd"/>
      <w:r>
        <w:rPr>
          <w:rFonts w:ascii="Times New Roman" w:eastAsia="Times New Roman" w:hAnsi="Times New Roman" w:cs="Times New Roman"/>
          <w:color w:val="000000"/>
          <w:sz w:val="20"/>
          <w:szCs w:val="20"/>
        </w:rPr>
        <w:t xml:space="preserve">, M- y </w:t>
      </w:r>
      <w:proofErr w:type="spellStart"/>
      <w:r>
        <w:rPr>
          <w:rFonts w:ascii="Times New Roman" w:eastAsia="Times New Roman" w:hAnsi="Times New Roman" w:cs="Times New Roman"/>
          <w:color w:val="000000"/>
          <w:sz w:val="20"/>
          <w:szCs w:val="20"/>
        </w:rPr>
        <w:t>Molinari</w:t>
      </w:r>
      <w:proofErr w:type="spellEnd"/>
      <w:r>
        <w:rPr>
          <w:rFonts w:ascii="Times New Roman" w:eastAsia="Times New Roman" w:hAnsi="Times New Roman" w:cs="Times New Roman"/>
          <w:color w:val="000000"/>
          <w:sz w:val="20"/>
          <w:szCs w:val="20"/>
        </w:rPr>
        <w:t xml:space="preserve"> G,</w:t>
      </w:r>
      <w:r w:rsidR="007F4A3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(2014) Planos Históricos de obras privadas. Patrimonio Cultural del municipio de La Plata 1a ed. - La Plata: Laboratorio de Entrenamiento Multidisciplinario para la Investigación Tecnológica, LEMIT, recuperado de  </w:t>
      </w:r>
      <w:hyperlink r:id="rId3">
        <w:r>
          <w:rPr>
            <w:rFonts w:ascii="Times New Roman" w:eastAsia="Times New Roman" w:hAnsi="Times New Roman" w:cs="Times New Roman"/>
            <w:color w:val="0563C1"/>
            <w:sz w:val="20"/>
            <w:szCs w:val="20"/>
            <w:u w:val="single"/>
          </w:rPr>
          <w:t>https://digital.cic.gba.gob.ar</w:t>
        </w:r>
      </w:hyperlink>
      <w:r>
        <w:rPr>
          <w:rFonts w:ascii="Times New Roman" w:eastAsia="Times New Roman" w:hAnsi="Times New Roman" w:cs="Times New Roman"/>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7940D" w14:textId="3E34AC7E" w:rsidR="00BD674C" w:rsidRPr="00465104" w:rsidRDefault="00BD674C" w:rsidP="00BD674C">
    <w:pPr>
      <w:pStyle w:val="Encabezado"/>
      <w:rPr>
        <w:rFonts w:ascii="Times New Roman" w:hAnsi="Times New Roman" w:cs="Times New Roman"/>
        <w:lang w:val="es-ES"/>
      </w:rPr>
    </w:pPr>
    <w:r>
      <w:rPr>
        <w:rFonts w:ascii="Times New Roman" w:hAnsi="Times New Roman" w:cs="Times New Roman"/>
        <w:i/>
        <w:iCs/>
      </w:rPr>
      <w:tab/>
      <w:t xml:space="preserve">                         </w:t>
    </w:r>
    <w:r w:rsidR="00DF6029">
      <w:rPr>
        <w:rFonts w:ascii="Times New Roman" w:hAnsi="Times New Roman" w:cs="Times New Roman"/>
        <w:i/>
        <w:iCs/>
      </w:rPr>
      <w:t xml:space="preserve"> </w:t>
    </w:r>
    <w:r>
      <w:rPr>
        <w:rFonts w:ascii="Times New Roman" w:hAnsi="Times New Roman" w:cs="Times New Roman"/>
        <w:i/>
        <w:iCs/>
      </w:rPr>
      <w:t xml:space="preserve">  </w:t>
    </w:r>
    <w:r w:rsidR="00DF6029">
      <w:rPr>
        <w:rFonts w:ascii="Times New Roman" w:hAnsi="Times New Roman" w:cs="Times New Roman"/>
        <w:i/>
        <w:iCs/>
      </w:rPr>
      <w:t xml:space="preserve"> </w:t>
    </w:r>
    <w:r w:rsidRPr="00465104">
      <w:rPr>
        <w:rFonts w:ascii="Times New Roman" w:hAnsi="Times New Roman" w:cs="Times New Roman"/>
        <w:i/>
        <w:iCs/>
      </w:rPr>
      <w:t xml:space="preserve">Revista de Instituciones, Ideas y Mercados </w:t>
    </w:r>
    <w:proofErr w:type="spellStart"/>
    <w:r w:rsidRPr="00465104">
      <w:rPr>
        <w:rFonts w:ascii="Times New Roman" w:hAnsi="Times New Roman" w:cs="Times New Roman"/>
      </w:rPr>
      <w:t>Nº</w:t>
    </w:r>
    <w:proofErr w:type="spellEnd"/>
    <w:r w:rsidRPr="00465104">
      <w:rPr>
        <w:rFonts w:ascii="Times New Roman" w:hAnsi="Times New Roman" w:cs="Times New Roman"/>
      </w:rPr>
      <w:t xml:space="preserve"> 68 | </w:t>
    </w:r>
    <w:proofErr w:type="gramStart"/>
    <w:r w:rsidRPr="00465104">
      <w:rPr>
        <w:rFonts w:ascii="Times New Roman" w:hAnsi="Times New Roman" w:cs="Times New Roman"/>
      </w:rPr>
      <w:t>Octubre</w:t>
    </w:r>
    <w:proofErr w:type="gramEnd"/>
    <w:r w:rsidRPr="00465104">
      <w:rPr>
        <w:rFonts w:ascii="Times New Roman" w:hAnsi="Times New Roman" w:cs="Times New Roman"/>
      </w:rPr>
      <w:t xml:space="preserve"> 2019 | pp. 8</w:t>
    </w:r>
    <w:r w:rsidR="00B60ABE">
      <w:rPr>
        <w:rFonts w:ascii="Times New Roman" w:hAnsi="Times New Roman" w:cs="Times New Roman"/>
      </w:rPr>
      <w:t>9</w:t>
    </w:r>
    <w:r w:rsidRPr="00465104">
      <w:rPr>
        <w:rFonts w:ascii="Times New Roman" w:hAnsi="Times New Roman" w:cs="Times New Roman"/>
      </w:rPr>
      <w:t>-10</w:t>
    </w:r>
    <w:r w:rsidR="00B60ABE">
      <w:rPr>
        <w:rFonts w:ascii="Times New Roman" w:hAnsi="Times New Roman" w:cs="Times New Roman"/>
      </w:rPr>
      <w:t>3</w:t>
    </w:r>
  </w:p>
  <w:p w14:paraId="77DCC4BB" w14:textId="77777777" w:rsidR="00BD674C" w:rsidRDefault="00BD67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1AB"/>
    <w:rsid w:val="002C2FF5"/>
    <w:rsid w:val="002E1490"/>
    <w:rsid w:val="003011AB"/>
    <w:rsid w:val="00380E45"/>
    <w:rsid w:val="00597D9B"/>
    <w:rsid w:val="00674C65"/>
    <w:rsid w:val="0075517F"/>
    <w:rsid w:val="00762B1D"/>
    <w:rsid w:val="007F4A30"/>
    <w:rsid w:val="009734C9"/>
    <w:rsid w:val="009C1500"/>
    <w:rsid w:val="00B60ABE"/>
    <w:rsid w:val="00B74CD6"/>
    <w:rsid w:val="00BD674C"/>
    <w:rsid w:val="00D2715A"/>
    <w:rsid w:val="00DF6029"/>
    <w:rsid w:val="00F13616"/>
    <w:rsid w:val="00F546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B917"/>
  <w15:docId w15:val="{DA6B43FE-D930-4A6E-9E52-D69E9EC1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74C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4C65"/>
    <w:rPr>
      <w:rFonts w:ascii="Segoe UI" w:hAnsi="Segoe UI" w:cs="Segoe UI"/>
      <w:sz w:val="18"/>
      <w:szCs w:val="18"/>
    </w:rPr>
  </w:style>
  <w:style w:type="paragraph" w:styleId="Textonotapie">
    <w:name w:val="footnote text"/>
    <w:basedOn w:val="Normal"/>
    <w:link w:val="TextonotapieCar"/>
    <w:uiPriority w:val="99"/>
    <w:semiHidden/>
    <w:unhideWhenUsed/>
    <w:rsid w:val="00674C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74C65"/>
    <w:rPr>
      <w:sz w:val="20"/>
      <w:szCs w:val="20"/>
    </w:rPr>
  </w:style>
  <w:style w:type="character" w:styleId="Refdenotaalpie">
    <w:name w:val="footnote reference"/>
    <w:basedOn w:val="Fuentedeprrafopredeter"/>
    <w:uiPriority w:val="99"/>
    <w:semiHidden/>
    <w:unhideWhenUsed/>
    <w:rsid w:val="00674C65"/>
    <w:rPr>
      <w:vertAlign w:val="superscript"/>
    </w:rPr>
  </w:style>
  <w:style w:type="character" w:styleId="Hipervnculo">
    <w:name w:val="Hyperlink"/>
    <w:basedOn w:val="Fuentedeprrafopredeter"/>
    <w:uiPriority w:val="99"/>
    <w:unhideWhenUsed/>
    <w:rsid w:val="009734C9"/>
    <w:rPr>
      <w:color w:val="0000FF" w:themeColor="hyperlink"/>
      <w:u w:val="single"/>
    </w:rPr>
  </w:style>
  <w:style w:type="character" w:styleId="Mencinsinresolver">
    <w:name w:val="Unresolved Mention"/>
    <w:basedOn w:val="Fuentedeprrafopredeter"/>
    <w:uiPriority w:val="99"/>
    <w:semiHidden/>
    <w:unhideWhenUsed/>
    <w:rsid w:val="009734C9"/>
    <w:rPr>
      <w:color w:val="605E5C"/>
      <w:shd w:val="clear" w:color="auto" w:fill="E1DFDD"/>
    </w:rPr>
  </w:style>
  <w:style w:type="paragraph" w:styleId="Encabezado">
    <w:name w:val="header"/>
    <w:basedOn w:val="Normal"/>
    <w:link w:val="EncabezadoCar"/>
    <w:uiPriority w:val="99"/>
    <w:unhideWhenUsed/>
    <w:rsid w:val="00BD67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674C"/>
  </w:style>
  <w:style w:type="paragraph" w:styleId="Piedepgina">
    <w:name w:val="footer"/>
    <w:basedOn w:val="Normal"/>
    <w:link w:val="PiedepginaCar"/>
    <w:uiPriority w:val="99"/>
    <w:unhideWhenUsed/>
    <w:rsid w:val="00BD67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ensayistas.org/filosofos/argentina/roig/krausismo/1.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ici.unlp.edu.ar/handle/10915/6918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igital.cic.gba.gob.ar/handle/11746/134" TargetMode="External"/><Relationship Id="rId4" Type="http://schemas.openxmlformats.org/officeDocument/2006/relationships/webSettings" Target="webSettings.xml"/><Relationship Id="rId9" Type="http://schemas.openxmlformats.org/officeDocument/2006/relationships/hyperlink" Target="https://www.researchgate.net/publication/33612436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igital.cic.gba.gob.ar" TargetMode="External"/><Relationship Id="rId2" Type="http://schemas.openxmlformats.org/officeDocument/2006/relationships/hyperlink" Target="https://www.ensayistas.org/filosofos/argentina/roig/krausismo/1.htm" TargetMode="External"/><Relationship Id="rId1" Type="http://schemas.openxmlformats.org/officeDocument/2006/relationships/hyperlink" Target="http://sedici.unlp.edu.ar/handle/10915/69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8FC9F-6349-4686-869A-30F47823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5059</Words>
  <Characters>27826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Rueda</dc:creator>
  <cp:lastModifiedBy>Alicia Saliva</cp:lastModifiedBy>
  <cp:revision>3</cp:revision>
  <dcterms:created xsi:type="dcterms:W3CDTF">2020-11-03T13:08:00Z</dcterms:created>
  <dcterms:modified xsi:type="dcterms:W3CDTF">2020-11-09T22:37:00Z</dcterms:modified>
</cp:coreProperties>
</file>